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920"/>
        <w:gridCol w:w="4077"/>
      </w:tblGrid>
      <w:tr w:rsidR="00355F47" w:rsidRPr="001407F1" w:rsidTr="00CE6AD8">
        <w:tc>
          <w:tcPr>
            <w:tcW w:w="5920" w:type="dxa"/>
          </w:tcPr>
          <w:p w:rsidR="00355F47" w:rsidRPr="001407F1" w:rsidRDefault="00355F47" w:rsidP="00CE6AD8">
            <w:pPr>
              <w:jc w:val="right"/>
              <w:rPr>
                <w:sz w:val="28"/>
                <w:szCs w:val="28"/>
              </w:rPr>
            </w:pPr>
          </w:p>
        </w:tc>
        <w:tc>
          <w:tcPr>
            <w:tcW w:w="4077" w:type="dxa"/>
          </w:tcPr>
          <w:p w:rsidR="00355F47" w:rsidRPr="001407F1" w:rsidRDefault="00355F47" w:rsidP="00CE6AD8">
            <w:pPr>
              <w:jc w:val="center"/>
              <w:rPr>
                <w:sz w:val="24"/>
                <w:szCs w:val="24"/>
              </w:rPr>
            </w:pPr>
            <w:r w:rsidRPr="001407F1">
              <w:rPr>
                <w:sz w:val="24"/>
                <w:szCs w:val="24"/>
              </w:rPr>
              <w:t>УТВЕРЖДЕН</w:t>
            </w:r>
          </w:p>
          <w:p w:rsidR="00355F47" w:rsidRPr="001407F1" w:rsidRDefault="00355F47" w:rsidP="00CE6AD8">
            <w:pPr>
              <w:jc w:val="center"/>
              <w:rPr>
                <w:sz w:val="24"/>
                <w:szCs w:val="24"/>
              </w:rPr>
            </w:pPr>
            <w:r w:rsidRPr="001407F1">
              <w:rPr>
                <w:sz w:val="24"/>
                <w:szCs w:val="24"/>
              </w:rPr>
              <w:t>Постановлением  Администрации</w:t>
            </w:r>
          </w:p>
          <w:p w:rsidR="00355F47" w:rsidRPr="001407F1" w:rsidRDefault="00355F47" w:rsidP="00CE6AD8">
            <w:pPr>
              <w:jc w:val="center"/>
              <w:rPr>
                <w:sz w:val="24"/>
                <w:szCs w:val="24"/>
              </w:rPr>
            </w:pPr>
            <w:r w:rsidRPr="001407F1">
              <w:rPr>
                <w:sz w:val="24"/>
                <w:szCs w:val="24"/>
              </w:rPr>
              <w:t xml:space="preserve">муниципального района </w:t>
            </w:r>
          </w:p>
          <w:p w:rsidR="00355F47" w:rsidRPr="001407F1" w:rsidRDefault="00355F47" w:rsidP="00CE6AD8">
            <w:pPr>
              <w:jc w:val="center"/>
              <w:rPr>
                <w:sz w:val="24"/>
                <w:szCs w:val="24"/>
              </w:rPr>
            </w:pPr>
            <w:r w:rsidRPr="001407F1">
              <w:rPr>
                <w:sz w:val="24"/>
                <w:szCs w:val="24"/>
              </w:rPr>
              <w:t>«Читинский район»</w:t>
            </w:r>
          </w:p>
          <w:p w:rsidR="00355F47" w:rsidRPr="001407F1" w:rsidRDefault="00352257" w:rsidP="00CE6AD8">
            <w:pPr>
              <w:jc w:val="center"/>
              <w:rPr>
                <w:sz w:val="24"/>
                <w:szCs w:val="24"/>
              </w:rPr>
            </w:pPr>
            <w:r>
              <w:rPr>
                <w:sz w:val="24"/>
                <w:szCs w:val="24"/>
              </w:rPr>
              <w:t>от  «16</w:t>
            </w:r>
            <w:r w:rsidR="00355F47">
              <w:rPr>
                <w:sz w:val="24"/>
                <w:szCs w:val="24"/>
              </w:rPr>
              <w:t>»</w:t>
            </w:r>
            <w:r>
              <w:rPr>
                <w:sz w:val="24"/>
                <w:szCs w:val="24"/>
              </w:rPr>
              <w:t xml:space="preserve"> ноября</w:t>
            </w:r>
            <w:r w:rsidR="00355F47">
              <w:rPr>
                <w:sz w:val="24"/>
                <w:szCs w:val="24"/>
              </w:rPr>
              <w:t xml:space="preserve"> 2015</w:t>
            </w:r>
            <w:r w:rsidR="007329A2">
              <w:rPr>
                <w:sz w:val="24"/>
                <w:szCs w:val="24"/>
              </w:rPr>
              <w:t xml:space="preserve"> </w:t>
            </w:r>
            <w:r>
              <w:rPr>
                <w:sz w:val="24"/>
                <w:szCs w:val="24"/>
              </w:rPr>
              <w:t>г. № 2515</w:t>
            </w:r>
          </w:p>
          <w:p w:rsidR="00355F47" w:rsidRPr="001407F1" w:rsidRDefault="00355F47" w:rsidP="00CE6AD8">
            <w:pPr>
              <w:jc w:val="center"/>
              <w:rPr>
                <w:sz w:val="28"/>
                <w:szCs w:val="28"/>
              </w:rPr>
            </w:pPr>
          </w:p>
          <w:p w:rsidR="00355F47" w:rsidRPr="001407F1" w:rsidRDefault="00355F47" w:rsidP="00CE6AD8">
            <w:pPr>
              <w:jc w:val="center"/>
              <w:rPr>
                <w:sz w:val="24"/>
                <w:szCs w:val="24"/>
              </w:rPr>
            </w:pPr>
          </w:p>
        </w:tc>
      </w:tr>
    </w:tbl>
    <w:p w:rsidR="00355F47" w:rsidRDefault="00355F47" w:rsidP="00355F47">
      <w:pPr>
        <w:tabs>
          <w:tab w:val="left" w:pos="4080"/>
        </w:tabs>
      </w:pPr>
    </w:p>
    <w:p w:rsidR="00355F47" w:rsidRDefault="00355F47" w:rsidP="00355F47">
      <w:pPr>
        <w:jc w:val="center"/>
        <w:rPr>
          <w:b/>
          <w:sz w:val="26"/>
          <w:szCs w:val="26"/>
        </w:rPr>
      </w:pPr>
      <w:r w:rsidRPr="004D62A4">
        <w:rPr>
          <w:b/>
          <w:sz w:val="26"/>
          <w:szCs w:val="26"/>
        </w:rPr>
        <w:t>Состав</w:t>
      </w:r>
    </w:p>
    <w:p w:rsidR="00355F47" w:rsidRPr="004D62A4" w:rsidRDefault="00355F47" w:rsidP="00355F47">
      <w:pPr>
        <w:jc w:val="center"/>
        <w:rPr>
          <w:b/>
          <w:sz w:val="26"/>
          <w:szCs w:val="26"/>
        </w:rPr>
      </w:pPr>
      <w:r w:rsidRPr="004D62A4">
        <w:rPr>
          <w:b/>
          <w:sz w:val="26"/>
          <w:szCs w:val="26"/>
        </w:rPr>
        <w:t>Комиссии по комплектованию детьми муниципальных</w:t>
      </w:r>
      <w:r>
        <w:rPr>
          <w:b/>
          <w:sz w:val="26"/>
          <w:szCs w:val="26"/>
        </w:rPr>
        <w:t xml:space="preserve"> дошкольных</w:t>
      </w:r>
      <w:r w:rsidRPr="004D62A4">
        <w:rPr>
          <w:b/>
          <w:sz w:val="26"/>
          <w:szCs w:val="26"/>
        </w:rPr>
        <w:t xml:space="preserve"> образовательных организаций и дошкольных групп в муниципальных общеобразовательных организациях муниципального района «Читинский район»</w:t>
      </w:r>
    </w:p>
    <w:p w:rsidR="00355F47" w:rsidRPr="004D62A4" w:rsidRDefault="00355F47" w:rsidP="00355F47">
      <w:pPr>
        <w:jc w:val="both"/>
        <w:rPr>
          <w:b/>
          <w:color w:val="000000"/>
          <w:sz w:val="26"/>
          <w:szCs w:val="26"/>
        </w:rPr>
      </w:pPr>
    </w:p>
    <w:p w:rsidR="00355F47" w:rsidRDefault="00355F47" w:rsidP="00355F47">
      <w:pPr>
        <w:jc w:val="both"/>
        <w:rPr>
          <w:color w:val="000000"/>
          <w:sz w:val="28"/>
          <w:szCs w:val="28"/>
        </w:rPr>
      </w:pPr>
    </w:p>
    <w:p w:rsidR="00355F47" w:rsidRPr="004D62A4" w:rsidRDefault="00355F47" w:rsidP="00355F47">
      <w:pPr>
        <w:numPr>
          <w:ilvl w:val="0"/>
          <w:numId w:val="11"/>
        </w:numPr>
        <w:jc w:val="both"/>
        <w:rPr>
          <w:color w:val="000000"/>
          <w:sz w:val="26"/>
          <w:szCs w:val="26"/>
        </w:rPr>
      </w:pPr>
      <w:r>
        <w:rPr>
          <w:color w:val="000000"/>
          <w:sz w:val="26"/>
          <w:szCs w:val="26"/>
        </w:rPr>
        <w:t>Иванова Алла Павловна</w:t>
      </w:r>
      <w:r w:rsidRPr="004D62A4">
        <w:rPr>
          <w:color w:val="000000"/>
          <w:sz w:val="26"/>
          <w:szCs w:val="26"/>
        </w:rPr>
        <w:t xml:space="preserve"> – председатель комиссии, </w:t>
      </w:r>
      <w:r>
        <w:rPr>
          <w:color w:val="000000"/>
          <w:sz w:val="26"/>
          <w:szCs w:val="26"/>
        </w:rPr>
        <w:t>председатель</w:t>
      </w:r>
      <w:r w:rsidRPr="004D62A4">
        <w:rPr>
          <w:color w:val="000000"/>
          <w:sz w:val="26"/>
          <w:szCs w:val="26"/>
        </w:rPr>
        <w:t xml:space="preserve"> Комит</w:t>
      </w:r>
      <w:r>
        <w:rPr>
          <w:color w:val="000000"/>
          <w:sz w:val="26"/>
          <w:szCs w:val="26"/>
        </w:rPr>
        <w:t>ета образования администрации муниципального района</w:t>
      </w:r>
      <w:r w:rsidRPr="004D62A4">
        <w:rPr>
          <w:color w:val="000000"/>
          <w:sz w:val="26"/>
          <w:szCs w:val="26"/>
        </w:rPr>
        <w:t xml:space="preserve"> «Читинский район»;</w:t>
      </w:r>
    </w:p>
    <w:p w:rsidR="00355F47" w:rsidRPr="004D62A4" w:rsidRDefault="00355F47" w:rsidP="00355F47">
      <w:pPr>
        <w:numPr>
          <w:ilvl w:val="0"/>
          <w:numId w:val="11"/>
        </w:numPr>
        <w:jc w:val="both"/>
        <w:rPr>
          <w:color w:val="000000"/>
          <w:sz w:val="26"/>
          <w:szCs w:val="26"/>
        </w:rPr>
      </w:pPr>
      <w:r>
        <w:rPr>
          <w:color w:val="000000"/>
          <w:sz w:val="26"/>
          <w:szCs w:val="26"/>
        </w:rPr>
        <w:t>Звижулева Ирина Геннадьевна</w:t>
      </w:r>
      <w:r w:rsidR="00976A83">
        <w:rPr>
          <w:color w:val="000000"/>
          <w:sz w:val="26"/>
          <w:szCs w:val="26"/>
        </w:rPr>
        <w:t xml:space="preserve"> – заместитель председателя К</w:t>
      </w:r>
      <w:r w:rsidRPr="004D62A4">
        <w:rPr>
          <w:color w:val="000000"/>
          <w:sz w:val="26"/>
          <w:szCs w:val="26"/>
        </w:rPr>
        <w:t>омиссии, заместитель председателя Комитета образования администрации муниципального района «Читинский район»;</w:t>
      </w:r>
    </w:p>
    <w:p w:rsidR="00355F47" w:rsidRPr="004D62A4" w:rsidRDefault="00355F47" w:rsidP="00355F47">
      <w:pPr>
        <w:numPr>
          <w:ilvl w:val="0"/>
          <w:numId w:val="11"/>
        </w:numPr>
        <w:jc w:val="both"/>
        <w:rPr>
          <w:color w:val="000000"/>
          <w:sz w:val="26"/>
          <w:szCs w:val="26"/>
        </w:rPr>
      </w:pPr>
      <w:r>
        <w:rPr>
          <w:color w:val="000000"/>
          <w:sz w:val="26"/>
          <w:szCs w:val="26"/>
        </w:rPr>
        <w:t>Константинова Вера Николаевна</w:t>
      </w:r>
      <w:r w:rsidRPr="004D62A4">
        <w:rPr>
          <w:color w:val="000000"/>
          <w:sz w:val="26"/>
          <w:szCs w:val="26"/>
        </w:rPr>
        <w:t xml:space="preserve"> – начальник отдела общего и дошкольного образования Комит</w:t>
      </w:r>
      <w:r>
        <w:rPr>
          <w:color w:val="000000"/>
          <w:sz w:val="26"/>
          <w:szCs w:val="26"/>
        </w:rPr>
        <w:t>ета образования администрации муниципального района</w:t>
      </w:r>
      <w:r w:rsidRPr="004D62A4">
        <w:rPr>
          <w:color w:val="000000"/>
          <w:sz w:val="26"/>
          <w:szCs w:val="26"/>
        </w:rPr>
        <w:t xml:space="preserve"> «Читинский район»; </w:t>
      </w:r>
    </w:p>
    <w:p w:rsidR="00355F47" w:rsidRPr="004D62A4" w:rsidRDefault="00355F47" w:rsidP="00355F47">
      <w:pPr>
        <w:numPr>
          <w:ilvl w:val="0"/>
          <w:numId w:val="11"/>
        </w:numPr>
        <w:jc w:val="both"/>
        <w:rPr>
          <w:color w:val="000000"/>
          <w:sz w:val="26"/>
          <w:szCs w:val="26"/>
        </w:rPr>
      </w:pPr>
      <w:r>
        <w:rPr>
          <w:color w:val="000000"/>
          <w:sz w:val="26"/>
          <w:szCs w:val="26"/>
        </w:rPr>
        <w:t xml:space="preserve">Ковалева Людмила Викторовна – </w:t>
      </w:r>
      <w:r w:rsidRPr="004D62A4">
        <w:rPr>
          <w:color w:val="000000"/>
          <w:sz w:val="26"/>
          <w:szCs w:val="26"/>
        </w:rPr>
        <w:t>начальник отдела опеки и</w:t>
      </w:r>
      <w:r>
        <w:rPr>
          <w:color w:val="000000"/>
          <w:sz w:val="26"/>
          <w:szCs w:val="26"/>
        </w:rPr>
        <w:t xml:space="preserve"> попечительства над несовершеннолетними Комитета образования администрации муниципального района</w:t>
      </w:r>
      <w:r w:rsidRPr="004D62A4">
        <w:rPr>
          <w:color w:val="000000"/>
          <w:sz w:val="26"/>
          <w:szCs w:val="26"/>
        </w:rPr>
        <w:t xml:space="preserve"> «Читинский район»;</w:t>
      </w:r>
    </w:p>
    <w:p w:rsidR="00355F47" w:rsidRPr="004D62A4" w:rsidRDefault="00355F47" w:rsidP="00355F47">
      <w:pPr>
        <w:numPr>
          <w:ilvl w:val="0"/>
          <w:numId w:val="11"/>
        </w:numPr>
        <w:jc w:val="both"/>
        <w:rPr>
          <w:color w:val="000000"/>
          <w:sz w:val="26"/>
          <w:szCs w:val="26"/>
        </w:rPr>
      </w:pPr>
      <w:r>
        <w:rPr>
          <w:color w:val="000000"/>
          <w:sz w:val="26"/>
          <w:szCs w:val="26"/>
        </w:rPr>
        <w:t xml:space="preserve">Губанова Клара Ивановна – </w:t>
      </w:r>
      <w:r w:rsidRPr="004D62A4">
        <w:rPr>
          <w:color w:val="000000"/>
          <w:sz w:val="26"/>
          <w:szCs w:val="26"/>
        </w:rPr>
        <w:t xml:space="preserve">заведующая </w:t>
      </w:r>
      <w:r>
        <w:rPr>
          <w:color w:val="000000"/>
          <w:sz w:val="26"/>
          <w:szCs w:val="26"/>
        </w:rPr>
        <w:t>М</w:t>
      </w:r>
      <w:r w:rsidRPr="004D62A4">
        <w:rPr>
          <w:color w:val="000000"/>
          <w:sz w:val="26"/>
          <w:szCs w:val="26"/>
        </w:rPr>
        <w:t>ДОУ</w:t>
      </w:r>
      <w:r>
        <w:rPr>
          <w:color w:val="000000"/>
          <w:sz w:val="26"/>
          <w:szCs w:val="26"/>
        </w:rPr>
        <w:t xml:space="preserve"> детский сад</w:t>
      </w:r>
      <w:r w:rsidRPr="004D62A4">
        <w:rPr>
          <w:color w:val="000000"/>
          <w:sz w:val="26"/>
          <w:szCs w:val="26"/>
        </w:rPr>
        <w:t xml:space="preserve"> «Ручеек» с. Сивяково;</w:t>
      </w:r>
    </w:p>
    <w:p w:rsidR="00355F47" w:rsidRPr="004D62A4" w:rsidRDefault="00355F47" w:rsidP="00355F47">
      <w:pPr>
        <w:numPr>
          <w:ilvl w:val="0"/>
          <w:numId w:val="11"/>
        </w:numPr>
        <w:jc w:val="both"/>
        <w:rPr>
          <w:color w:val="000000"/>
          <w:sz w:val="26"/>
          <w:szCs w:val="26"/>
        </w:rPr>
      </w:pPr>
      <w:r>
        <w:rPr>
          <w:color w:val="000000"/>
          <w:sz w:val="26"/>
          <w:szCs w:val="26"/>
        </w:rPr>
        <w:t>Чиняева Марина Юрьевна –</w:t>
      </w:r>
      <w:r w:rsidRPr="004D62A4">
        <w:rPr>
          <w:color w:val="000000"/>
          <w:sz w:val="26"/>
          <w:szCs w:val="26"/>
        </w:rPr>
        <w:t xml:space="preserve"> заведующая </w:t>
      </w:r>
      <w:r>
        <w:rPr>
          <w:color w:val="000000"/>
          <w:sz w:val="26"/>
          <w:szCs w:val="26"/>
        </w:rPr>
        <w:t>М</w:t>
      </w:r>
      <w:r w:rsidRPr="004D62A4">
        <w:rPr>
          <w:color w:val="000000"/>
          <w:sz w:val="26"/>
          <w:szCs w:val="26"/>
        </w:rPr>
        <w:t>ДОУ</w:t>
      </w:r>
      <w:r>
        <w:rPr>
          <w:color w:val="000000"/>
          <w:sz w:val="26"/>
          <w:szCs w:val="26"/>
        </w:rPr>
        <w:t xml:space="preserve"> детский сад</w:t>
      </w:r>
      <w:r w:rsidRPr="004D62A4">
        <w:rPr>
          <w:color w:val="000000"/>
          <w:sz w:val="26"/>
          <w:szCs w:val="26"/>
        </w:rPr>
        <w:t xml:space="preserve"> «Березка» с.</w:t>
      </w:r>
      <w:r>
        <w:rPr>
          <w:color w:val="000000"/>
          <w:sz w:val="26"/>
          <w:szCs w:val="26"/>
        </w:rPr>
        <w:t xml:space="preserve"> Верх-Чита</w:t>
      </w:r>
      <w:r w:rsidRPr="004D62A4">
        <w:rPr>
          <w:color w:val="000000"/>
          <w:sz w:val="26"/>
          <w:szCs w:val="26"/>
        </w:rPr>
        <w:t>;</w:t>
      </w:r>
    </w:p>
    <w:p w:rsidR="00355F47" w:rsidRPr="004D62A4" w:rsidRDefault="00355F47" w:rsidP="00355F47">
      <w:pPr>
        <w:numPr>
          <w:ilvl w:val="0"/>
          <w:numId w:val="11"/>
        </w:numPr>
        <w:jc w:val="both"/>
        <w:rPr>
          <w:color w:val="000000"/>
          <w:sz w:val="26"/>
          <w:szCs w:val="26"/>
        </w:rPr>
      </w:pPr>
      <w:r>
        <w:rPr>
          <w:color w:val="000000"/>
          <w:sz w:val="26"/>
          <w:szCs w:val="26"/>
        </w:rPr>
        <w:t>Горбунова Галина Александровна –</w:t>
      </w:r>
      <w:r w:rsidRPr="004D62A4">
        <w:rPr>
          <w:color w:val="000000"/>
          <w:sz w:val="26"/>
          <w:szCs w:val="26"/>
        </w:rPr>
        <w:t xml:space="preserve"> заведующая </w:t>
      </w:r>
      <w:r>
        <w:rPr>
          <w:color w:val="000000"/>
          <w:sz w:val="26"/>
          <w:szCs w:val="26"/>
        </w:rPr>
        <w:t>М</w:t>
      </w:r>
      <w:r w:rsidRPr="004D62A4">
        <w:rPr>
          <w:color w:val="000000"/>
          <w:sz w:val="26"/>
          <w:szCs w:val="26"/>
        </w:rPr>
        <w:t>ДОУ</w:t>
      </w:r>
      <w:r>
        <w:rPr>
          <w:color w:val="000000"/>
          <w:sz w:val="26"/>
          <w:szCs w:val="26"/>
        </w:rPr>
        <w:t xml:space="preserve"> детский сад «Солнышко</w:t>
      </w:r>
      <w:r w:rsidRPr="004D62A4">
        <w:rPr>
          <w:color w:val="000000"/>
          <w:sz w:val="26"/>
          <w:szCs w:val="26"/>
        </w:rPr>
        <w:t xml:space="preserve">» пгт. </w:t>
      </w:r>
      <w:r>
        <w:rPr>
          <w:color w:val="000000"/>
          <w:sz w:val="26"/>
          <w:szCs w:val="26"/>
        </w:rPr>
        <w:t>Атамановка</w:t>
      </w:r>
      <w:r w:rsidRPr="004D62A4">
        <w:rPr>
          <w:color w:val="000000"/>
          <w:sz w:val="26"/>
          <w:szCs w:val="26"/>
        </w:rPr>
        <w:t>;</w:t>
      </w:r>
    </w:p>
    <w:p w:rsidR="00355F47" w:rsidRPr="004D62A4" w:rsidRDefault="00355F47" w:rsidP="00355F47">
      <w:pPr>
        <w:numPr>
          <w:ilvl w:val="0"/>
          <w:numId w:val="11"/>
        </w:numPr>
        <w:jc w:val="both"/>
        <w:rPr>
          <w:color w:val="000000"/>
          <w:sz w:val="26"/>
          <w:szCs w:val="26"/>
        </w:rPr>
      </w:pPr>
      <w:r>
        <w:rPr>
          <w:color w:val="000000"/>
          <w:sz w:val="26"/>
          <w:szCs w:val="26"/>
        </w:rPr>
        <w:t>Титова Елена Сергеевна – председатель К</w:t>
      </w:r>
      <w:r w:rsidRPr="004D62A4">
        <w:rPr>
          <w:color w:val="000000"/>
          <w:sz w:val="26"/>
          <w:szCs w:val="26"/>
        </w:rPr>
        <w:t>о</w:t>
      </w:r>
      <w:r>
        <w:rPr>
          <w:color w:val="000000"/>
          <w:sz w:val="26"/>
          <w:szCs w:val="26"/>
        </w:rPr>
        <w:t>митета</w:t>
      </w:r>
      <w:r w:rsidRPr="004D62A4">
        <w:rPr>
          <w:color w:val="000000"/>
          <w:sz w:val="26"/>
          <w:szCs w:val="26"/>
        </w:rPr>
        <w:t xml:space="preserve"> профсоюза работников  образования</w:t>
      </w:r>
      <w:r>
        <w:rPr>
          <w:color w:val="000000"/>
          <w:sz w:val="26"/>
          <w:szCs w:val="26"/>
        </w:rPr>
        <w:t xml:space="preserve"> </w:t>
      </w:r>
      <w:r w:rsidRPr="004D62A4">
        <w:rPr>
          <w:color w:val="000000"/>
          <w:sz w:val="26"/>
          <w:szCs w:val="26"/>
        </w:rPr>
        <w:t xml:space="preserve"> </w:t>
      </w:r>
      <w:r>
        <w:rPr>
          <w:color w:val="000000"/>
          <w:sz w:val="26"/>
          <w:szCs w:val="26"/>
        </w:rPr>
        <w:t xml:space="preserve">муниципального района </w:t>
      </w:r>
      <w:r w:rsidRPr="004D62A4">
        <w:rPr>
          <w:color w:val="000000"/>
          <w:sz w:val="26"/>
          <w:szCs w:val="26"/>
        </w:rPr>
        <w:t>«Читинский район»;</w:t>
      </w:r>
    </w:p>
    <w:p w:rsidR="00355F47" w:rsidRPr="004D62A4" w:rsidRDefault="005F598A" w:rsidP="00355F47">
      <w:pPr>
        <w:numPr>
          <w:ilvl w:val="0"/>
          <w:numId w:val="11"/>
        </w:numPr>
        <w:jc w:val="both"/>
        <w:rPr>
          <w:color w:val="000000"/>
          <w:sz w:val="26"/>
          <w:szCs w:val="26"/>
        </w:rPr>
      </w:pPr>
      <w:r>
        <w:rPr>
          <w:color w:val="000000"/>
          <w:sz w:val="26"/>
          <w:szCs w:val="26"/>
        </w:rPr>
        <w:t>Степанова</w:t>
      </w:r>
      <w:r w:rsidR="00355F47">
        <w:rPr>
          <w:color w:val="000000"/>
          <w:sz w:val="26"/>
          <w:szCs w:val="26"/>
        </w:rPr>
        <w:t xml:space="preserve"> Светлана Владимировна</w:t>
      </w:r>
      <w:r w:rsidR="00355F47" w:rsidRPr="004D62A4">
        <w:rPr>
          <w:color w:val="000000"/>
          <w:sz w:val="26"/>
          <w:szCs w:val="26"/>
        </w:rPr>
        <w:t xml:space="preserve"> – главный специалист отдела общего и дошкольного образования Комит</w:t>
      </w:r>
      <w:r w:rsidR="00355F47">
        <w:rPr>
          <w:color w:val="000000"/>
          <w:sz w:val="26"/>
          <w:szCs w:val="26"/>
        </w:rPr>
        <w:t>ета образования администрации муниципального района</w:t>
      </w:r>
      <w:r w:rsidR="00355F47" w:rsidRPr="004D62A4">
        <w:rPr>
          <w:color w:val="000000"/>
          <w:sz w:val="26"/>
          <w:szCs w:val="26"/>
        </w:rPr>
        <w:t xml:space="preserve"> «Читинский р</w:t>
      </w:r>
      <w:r w:rsidR="00976A83">
        <w:rPr>
          <w:color w:val="000000"/>
          <w:sz w:val="26"/>
          <w:szCs w:val="26"/>
        </w:rPr>
        <w:t>айон», ответственный секретарь К</w:t>
      </w:r>
      <w:r w:rsidR="00355F47" w:rsidRPr="004D62A4">
        <w:rPr>
          <w:color w:val="000000"/>
          <w:sz w:val="26"/>
          <w:szCs w:val="26"/>
        </w:rPr>
        <w:t>омиссии;</w:t>
      </w:r>
    </w:p>
    <w:p w:rsidR="00355F47" w:rsidRDefault="00355F47" w:rsidP="00355F47">
      <w:pPr>
        <w:numPr>
          <w:ilvl w:val="0"/>
          <w:numId w:val="11"/>
        </w:numPr>
        <w:jc w:val="both"/>
        <w:rPr>
          <w:color w:val="000000"/>
          <w:sz w:val="26"/>
          <w:szCs w:val="26"/>
        </w:rPr>
      </w:pPr>
      <w:r w:rsidRPr="004D62A4">
        <w:rPr>
          <w:color w:val="000000"/>
          <w:sz w:val="26"/>
          <w:szCs w:val="26"/>
        </w:rPr>
        <w:t xml:space="preserve"> </w:t>
      </w:r>
      <w:r>
        <w:rPr>
          <w:color w:val="000000"/>
          <w:sz w:val="26"/>
          <w:szCs w:val="26"/>
        </w:rPr>
        <w:t xml:space="preserve">Мусина Елена Александровна </w:t>
      </w:r>
      <w:r w:rsidRPr="004D62A4">
        <w:rPr>
          <w:color w:val="000000"/>
          <w:sz w:val="26"/>
          <w:szCs w:val="26"/>
        </w:rPr>
        <w:t>– начальник отдела качества образования и научно-методической работы Комитета образования администрации муниципального  района «Читинский район».</w:t>
      </w:r>
    </w:p>
    <w:p w:rsidR="00355F47" w:rsidRDefault="00355F47" w:rsidP="00355F47">
      <w:pPr>
        <w:ind w:left="720"/>
        <w:jc w:val="both"/>
        <w:rPr>
          <w:color w:val="000000"/>
          <w:sz w:val="26"/>
          <w:szCs w:val="26"/>
        </w:rPr>
      </w:pPr>
    </w:p>
    <w:p w:rsidR="00355F47" w:rsidRDefault="00355F47" w:rsidP="00355F47">
      <w:pPr>
        <w:ind w:left="720"/>
        <w:jc w:val="both"/>
        <w:rPr>
          <w:color w:val="000000"/>
          <w:sz w:val="26"/>
          <w:szCs w:val="26"/>
        </w:rPr>
      </w:pPr>
    </w:p>
    <w:p w:rsidR="00355F47" w:rsidRPr="004D62A4" w:rsidRDefault="00355F47" w:rsidP="00355F47">
      <w:pPr>
        <w:ind w:left="720"/>
        <w:jc w:val="center"/>
        <w:rPr>
          <w:color w:val="000000"/>
          <w:sz w:val="26"/>
          <w:szCs w:val="26"/>
        </w:rPr>
      </w:pPr>
      <w:r>
        <w:rPr>
          <w:color w:val="000000"/>
          <w:sz w:val="26"/>
          <w:szCs w:val="26"/>
        </w:rPr>
        <w:t>________________________</w:t>
      </w:r>
    </w:p>
    <w:p w:rsidR="003922B8" w:rsidRDefault="003922B8" w:rsidP="00A35E0E">
      <w:pPr>
        <w:ind w:right="140"/>
        <w:jc w:val="both"/>
        <w:rPr>
          <w:bCs/>
          <w:sz w:val="28"/>
          <w:szCs w:val="28"/>
        </w:rPr>
      </w:pPr>
    </w:p>
    <w:p w:rsidR="0047225B" w:rsidRPr="0047225B" w:rsidRDefault="0047225B" w:rsidP="00A35E0E">
      <w:pPr>
        <w:ind w:right="140"/>
        <w:jc w:val="both"/>
        <w:rPr>
          <w:bCs/>
          <w:sz w:val="28"/>
          <w:szCs w:val="28"/>
        </w:rPr>
      </w:pPr>
    </w:p>
    <w:tbl>
      <w:tblPr>
        <w:tblW w:w="0" w:type="auto"/>
        <w:tblLook w:val="04A0"/>
      </w:tblPr>
      <w:tblGrid>
        <w:gridCol w:w="5070"/>
        <w:gridCol w:w="4501"/>
      </w:tblGrid>
      <w:tr w:rsidR="00E350AB" w:rsidRPr="001407F1" w:rsidTr="001407F1">
        <w:tc>
          <w:tcPr>
            <w:tcW w:w="5070" w:type="dxa"/>
          </w:tcPr>
          <w:p w:rsidR="00E350AB" w:rsidRPr="001407F1" w:rsidRDefault="00E350AB" w:rsidP="001407F1">
            <w:pPr>
              <w:jc w:val="right"/>
              <w:rPr>
                <w:i/>
              </w:rPr>
            </w:pPr>
          </w:p>
        </w:tc>
        <w:tc>
          <w:tcPr>
            <w:tcW w:w="4501" w:type="dxa"/>
          </w:tcPr>
          <w:p w:rsidR="00355F47" w:rsidRDefault="00355F47" w:rsidP="00B96D51">
            <w:pPr>
              <w:jc w:val="center"/>
              <w:rPr>
                <w:sz w:val="24"/>
                <w:szCs w:val="24"/>
              </w:rPr>
            </w:pPr>
          </w:p>
          <w:p w:rsidR="00355F47" w:rsidRDefault="00355F47" w:rsidP="00B96D51">
            <w:pPr>
              <w:jc w:val="center"/>
              <w:rPr>
                <w:sz w:val="24"/>
                <w:szCs w:val="24"/>
              </w:rPr>
            </w:pPr>
          </w:p>
          <w:p w:rsidR="00355F47" w:rsidRDefault="00355F47" w:rsidP="00B96D51">
            <w:pPr>
              <w:jc w:val="center"/>
              <w:rPr>
                <w:sz w:val="24"/>
                <w:szCs w:val="24"/>
              </w:rPr>
            </w:pPr>
          </w:p>
          <w:p w:rsidR="00355F47" w:rsidRDefault="00355F47" w:rsidP="00B96D51">
            <w:pPr>
              <w:jc w:val="center"/>
              <w:rPr>
                <w:sz w:val="24"/>
                <w:szCs w:val="24"/>
              </w:rPr>
            </w:pPr>
          </w:p>
          <w:p w:rsidR="00E350AB" w:rsidRPr="001407F1" w:rsidRDefault="00E350AB" w:rsidP="00B96D51">
            <w:pPr>
              <w:jc w:val="center"/>
              <w:rPr>
                <w:sz w:val="24"/>
                <w:szCs w:val="24"/>
              </w:rPr>
            </w:pPr>
            <w:r w:rsidRPr="001407F1">
              <w:rPr>
                <w:sz w:val="24"/>
                <w:szCs w:val="24"/>
              </w:rPr>
              <w:lastRenderedPageBreak/>
              <w:t>УТВЕРЖДЕН</w:t>
            </w:r>
          </w:p>
          <w:p w:rsidR="00E350AB" w:rsidRPr="001407F1" w:rsidRDefault="00E350AB" w:rsidP="001407F1">
            <w:pPr>
              <w:jc w:val="center"/>
              <w:rPr>
                <w:sz w:val="24"/>
                <w:szCs w:val="24"/>
              </w:rPr>
            </w:pPr>
            <w:r w:rsidRPr="001407F1">
              <w:rPr>
                <w:sz w:val="24"/>
                <w:szCs w:val="24"/>
              </w:rPr>
              <w:t>Постановлением  Администрации</w:t>
            </w:r>
          </w:p>
          <w:p w:rsidR="00E350AB" w:rsidRPr="001407F1" w:rsidRDefault="00E350AB" w:rsidP="001407F1">
            <w:pPr>
              <w:jc w:val="center"/>
              <w:rPr>
                <w:sz w:val="24"/>
                <w:szCs w:val="24"/>
              </w:rPr>
            </w:pPr>
            <w:r w:rsidRPr="001407F1">
              <w:rPr>
                <w:sz w:val="24"/>
                <w:szCs w:val="24"/>
              </w:rPr>
              <w:t xml:space="preserve">муниципального района </w:t>
            </w:r>
          </w:p>
          <w:p w:rsidR="00E350AB" w:rsidRPr="001407F1" w:rsidRDefault="00E350AB" w:rsidP="00355F47">
            <w:pPr>
              <w:jc w:val="center"/>
              <w:rPr>
                <w:sz w:val="24"/>
                <w:szCs w:val="24"/>
              </w:rPr>
            </w:pPr>
            <w:r w:rsidRPr="001407F1">
              <w:rPr>
                <w:sz w:val="24"/>
                <w:szCs w:val="24"/>
              </w:rPr>
              <w:t>«Читинский район»</w:t>
            </w:r>
          </w:p>
          <w:p w:rsidR="00E350AB" w:rsidRPr="001407F1" w:rsidRDefault="000F2273" w:rsidP="001407F1">
            <w:pPr>
              <w:jc w:val="center"/>
              <w:rPr>
                <w:sz w:val="24"/>
                <w:szCs w:val="24"/>
              </w:rPr>
            </w:pPr>
            <w:r>
              <w:rPr>
                <w:sz w:val="24"/>
                <w:szCs w:val="24"/>
              </w:rPr>
              <w:t>от «16</w:t>
            </w:r>
            <w:r w:rsidR="00355F47">
              <w:rPr>
                <w:sz w:val="24"/>
                <w:szCs w:val="24"/>
              </w:rPr>
              <w:t>»</w:t>
            </w:r>
            <w:r>
              <w:rPr>
                <w:sz w:val="24"/>
                <w:szCs w:val="24"/>
              </w:rPr>
              <w:t xml:space="preserve"> ноября </w:t>
            </w:r>
            <w:r w:rsidR="000C3886">
              <w:rPr>
                <w:sz w:val="24"/>
                <w:szCs w:val="24"/>
              </w:rPr>
              <w:t>201</w:t>
            </w:r>
            <w:r w:rsidR="00355F47">
              <w:rPr>
                <w:sz w:val="24"/>
                <w:szCs w:val="24"/>
              </w:rPr>
              <w:t>5</w:t>
            </w:r>
            <w:r w:rsidR="007329A2">
              <w:rPr>
                <w:sz w:val="24"/>
                <w:szCs w:val="24"/>
              </w:rPr>
              <w:t xml:space="preserve"> </w:t>
            </w:r>
            <w:r w:rsidR="000C3886">
              <w:rPr>
                <w:sz w:val="24"/>
                <w:szCs w:val="24"/>
              </w:rPr>
              <w:t xml:space="preserve">г. № </w:t>
            </w:r>
            <w:r>
              <w:rPr>
                <w:sz w:val="24"/>
                <w:szCs w:val="24"/>
              </w:rPr>
              <w:t>2515</w:t>
            </w:r>
          </w:p>
          <w:p w:rsidR="00E350AB" w:rsidRPr="001407F1" w:rsidRDefault="00E350AB" w:rsidP="001407F1">
            <w:pPr>
              <w:jc w:val="right"/>
              <w:rPr>
                <w:sz w:val="24"/>
                <w:szCs w:val="24"/>
              </w:rPr>
            </w:pPr>
          </w:p>
          <w:p w:rsidR="00E350AB" w:rsidRPr="001407F1" w:rsidRDefault="00E350AB" w:rsidP="001407F1">
            <w:pPr>
              <w:jc w:val="right"/>
              <w:rPr>
                <w:i/>
              </w:rPr>
            </w:pPr>
          </w:p>
        </w:tc>
      </w:tr>
    </w:tbl>
    <w:p w:rsidR="007336CB" w:rsidRPr="001F1196" w:rsidRDefault="00BF562E" w:rsidP="001F1196">
      <w:pPr>
        <w:jc w:val="right"/>
        <w:rPr>
          <w:i/>
        </w:rPr>
      </w:pPr>
      <w:r>
        <w:rPr>
          <w:i/>
        </w:rPr>
        <w:lastRenderedPageBreak/>
        <w:t xml:space="preserve"> </w:t>
      </w:r>
    </w:p>
    <w:p w:rsidR="00F21DB4" w:rsidRPr="00A35E0E" w:rsidRDefault="00F21DB4" w:rsidP="00F21DB4">
      <w:pPr>
        <w:jc w:val="center"/>
        <w:rPr>
          <w:b/>
          <w:sz w:val="26"/>
          <w:szCs w:val="26"/>
        </w:rPr>
      </w:pPr>
      <w:r w:rsidRPr="00A35E0E">
        <w:rPr>
          <w:b/>
          <w:sz w:val="26"/>
          <w:szCs w:val="26"/>
        </w:rPr>
        <w:t xml:space="preserve">Порядок </w:t>
      </w:r>
    </w:p>
    <w:p w:rsidR="001F68D5" w:rsidRPr="00A35E0E" w:rsidRDefault="001F68D5" w:rsidP="00F21DB4">
      <w:pPr>
        <w:jc w:val="center"/>
        <w:rPr>
          <w:b/>
          <w:sz w:val="26"/>
          <w:szCs w:val="26"/>
        </w:rPr>
      </w:pPr>
      <w:r w:rsidRPr="00A35E0E">
        <w:rPr>
          <w:b/>
          <w:sz w:val="26"/>
          <w:szCs w:val="26"/>
        </w:rPr>
        <w:t xml:space="preserve">комплектования детьми </w:t>
      </w:r>
      <w:r w:rsidR="00BD028B" w:rsidRPr="00A35E0E">
        <w:rPr>
          <w:b/>
          <w:sz w:val="26"/>
          <w:szCs w:val="26"/>
        </w:rPr>
        <w:t>муниципа</w:t>
      </w:r>
      <w:r w:rsidR="00312477" w:rsidRPr="00A35E0E">
        <w:rPr>
          <w:b/>
          <w:sz w:val="26"/>
          <w:szCs w:val="26"/>
        </w:rPr>
        <w:t>льных</w:t>
      </w:r>
      <w:r w:rsidR="00BD09DE">
        <w:rPr>
          <w:b/>
          <w:sz w:val="26"/>
          <w:szCs w:val="26"/>
        </w:rPr>
        <w:t xml:space="preserve"> дошкольных</w:t>
      </w:r>
      <w:r w:rsidR="00312477" w:rsidRPr="00A35E0E">
        <w:rPr>
          <w:b/>
          <w:sz w:val="26"/>
          <w:szCs w:val="26"/>
        </w:rPr>
        <w:t xml:space="preserve"> образовательных организаций и дошкольных групп в муниципальных </w:t>
      </w:r>
      <w:r w:rsidR="005A4F8C" w:rsidRPr="00A35E0E">
        <w:rPr>
          <w:b/>
          <w:sz w:val="26"/>
          <w:szCs w:val="26"/>
        </w:rPr>
        <w:t xml:space="preserve">общеобразовательных организациях </w:t>
      </w:r>
      <w:r w:rsidR="00BD028B" w:rsidRPr="00A35E0E">
        <w:rPr>
          <w:b/>
          <w:sz w:val="26"/>
          <w:szCs w:val="26"/>
        </w:rPr>
        <w:t xml:space="preserve">муниципального района </w:t>
      </w:r>
      <w:r w:rsidRPr="00A35E0E">
        <w:rPr>
          <w:b/>
          <w:sz w:val="26"/>
          <w:szCs w:val="26"/>
        </w:rPr>
        <w:t xml:space="preserve"> «Читинский район»</w:t>
      </w:r>
    </w:p>
    <w:p w:rsidR="001F68D5" w:rsidRPr="00A35E0E" w:rsidRDefault="001F68D5" w:rsidP="001F68D5">
      <w:pPr>
        <w:rPr>
          <w:b/>
          <w:sz w:val="26"/>
          <w:szCs w:val="26"/>
        </w:rPr>
      </w:pPr>
    </w:p>
    <w:p w:rsidR="001F68D5" w:rsidRPr="00A35E0E" w:rsidRDefault="001F68D5" w:rsidP="001F68D5">
      <w:pPr>
        <w:jc w:val="center"/>
        <w:rPr>
          <w:b/>
          <w:sz w:val="26"/>
          <w:szCs w:val="26"/>
        </w:rPr>
      </w:pPr>
      <w:r w:rsidRPr="00A35E0E">
        <w:rPr>
          <w:b/>
          <w:sz w:val="26"/>
          <w:szCs w:val="26"/>
        </w:rPr>
        <w:t>1. Общие положения</w:t>
      </w:r>
    </w:p>
    <w:p w:rsidR="001F68D5" w:rsidRPr="0084582C" w:rsidRDefault="001F68D5" w:rsidP="0084582C">
      <w:pPr>
        <w:pStyle w:val="1"/>
        <w:spacing w:before="0" w:after="0"/>
        <w:ind w:firstLine="709"/>
        <w:jc w:val="both"/>
        <w:rPr>
          <w:rFonts w:ascii="Times New Roman" w:hAnsi="Times New Roman" w:cs="Times New Roman"/>
          <w:b w:val="0"/>
          <w:color w:val="auto"/>
          <w:sz w:val="26"/>
          <w:szCs w:val="26"/>
        </w:rPr>
      </w:pPr>
      <w:r w:rsidRPr="0047225B">
        <w:rPr>
          <w:rFonts w:ascii="Times New Roman" w:hAnsi="Times New Roman" w:cs="Times New Roman"/>
          <w:b w:val="0"/>
          <w:color w:val="auto"/>
          <w:sz w:val="26"/>
          <w:szCs w:val="26"/>
        </w:rPr>
        <w:t>1.</w:t>
      </w:r>
      <w:r w:rsidR="005F0C53" w:rsidRPr="0047225B">
        <w:rPr>
          <w:rFonts w:ascii="Times New Roman" w:hAnsi="Times New Roman" w:cs="Times New Roman"/>
          <w:b w:val="0"/>
          <w:color w:val="auto"/>
          <w:sz w:val="26"/>
          <w:szCs w:val="26"/>
        </w:rPr>
        <w:t>1.</w:t>
      </w:r>
      <w:r w:rsidR="00F21DB4" w:rsidRPr="0047225B">
        <w:rPr>
          <w:rFonts w:ascii="Times New Roman" w:hAnsi="Times New Roman" w:cs="Times New Roman"/>
          <w:b w:val="0"/>
          <w:color w:val="auto"/>
          <w:sz w:val="26"/>
          <w:szCs w:val="26"/>
        </w:rPr>
        <w:t xml:space="preserve"> Настоящий Порядок </w:t>
      </w:r>
      <w:r w:rsidR="009702B5" w:rsidRPr="0047225B">
        <w:rPr>
          <w:rFonts w:ascii="Times New Roman" w:hAnsi="Times New Roman" w:cs="Times New Roman"/>
          <w:b w:val="0"/>
          <w:color w:val="auto"/>
          <w:sz w:val="26"/>
          <w:szCs w:val="26"/>
        </w:rPr>
        <w:t>комплектования детьми муниципальных образовательных организаций и дошкольных групп в муниципальных общеобразовательных организациях муниципального района  «Читинский район» (далее – Порядок)</w:t>
      </w:r>
      <w:r w:rsidR="004F6C6B" w:rsidRPr="0047225B">
        <w:rPr>
          <w:rFonts w:ascii="Times New Roman" w:hAnsi="Times New Roman" w:cs="Times New Roman"/>
          <w:b w:val="0"/>
          <w:color w:val="auto"/>
          <w:sz w:val="26"/>
          <w:szCs w:val="26"/>
        </w:rPr>
        <w:t xml:space="preserve"> разработан</w:t>
      </w:r>
      <w:r w:rsidRPr="0047225B">
        <w:rPr>
          <w:rFonts w:ascii="Times New Roman" w:hAnsi="Times New Roman" w:cs="Times New Roman"/>
          <w:b w:val="0"/>
          <w:color w:val="auto"/>
          <w:sz w:val="26"/>
          <w:szCs w:val="26"/>
        </w:rPr>
        <w:t xml:space="preserve"> в со</w:t>
      </w:r>
      <w:r w:rsidR="005F0C53" w:rsidRPr="0047225B">
        <w:rPr>
          <w:rFonts w:ascii="Times New Roman" w:hAnsi="Times New Roman" w:cs="Times New Roman"/>
          <w:b w:val="0"/>
          <w:color w:val="auto"/>
          <w:sz w:val="26"/>
          <w:szCs w:val="26"/>
        </w:rPr>
        <w:t>ответствии с Федеральным законом</w:t>
      </w:r>
      <w:r w:rsidRPr="0047225B">
        <w:rPr>
          <w:rFonts w:ascii="Times New Roman" w:hAnsi="Times New Roman" w:cs="Times New Roman"/>
          <w:b w:val="0"/>
          <w:color w:val="auto"/>
          <w:sz w:val="26"/>
          <w:szCs w:val="26"/>
        </w:rPr>
        <w:t xml:space="preserve"> </w:t>
      </w:r>
      <w:r w:rsidR="005F0C53" w:rsidRPr="0047225B">
        <w:rPr>
          <w:rFonts w:ascii="Times New Roman" w:hAnsi="Times New Roman" w:cs="Times New Roman"/>
          <w:b w:val="0"/>
          <w:color w:val="auto"/>
          <w:sz w:val="26"/>
          <w:szCs w:val="26"/>
        </w:rPr>
        <w:t>от 29.12.2012</w:t>
      </w:r>
      <w:r w:rsidR="007329A2">
        <w:rPr>
          <w:rFonts w:ascii="Times New Roman" w:hAnsi="Times New Roman" w:cs="Times New Roman"/>
          <w:b w:val="0"/>
          <w:color w:val="auto"/>
          <w:sz w:val="26"/>
          <w:szCs w:val="26"/>
        </w:rPr>
        <w:t xml:space="preserve"> </w:t>
      </w:r>
      <w:r w:rsidR="005F0C53" w:rsidRPr="0047225B">
        <w:rPr>
          <w:rFonts w:ascii="Times New Roman" w:hAnsi="Times New Roman" w:cs="Times New Roman"/>
          <w:b w:val="0"/>
          <w:color w:val="auto"/>
          <w:sz w:val="26"/>
          <w:szCs w:val="26"/>
        </w:rPr>
        <w:t xml:space="preserve">г. № 273-ФЗ </w:t>
      </w:r>
      <w:r w:rsidRPr="0047225B">
        <w:rPr>
          <w:rFonts w:ascii="Times New Roman" w:hAnsi="Times New Roman" w:cs="Times New Roman"/>
          <w:b w:val="0"/>
          <w:color w:val="auto"/>
          <w:sz w:val="26"/>
          <w:szCs w:val="26"/>
        </w:rPr>
        <w:t>«Об образовании</w:t>
      </w:r>
      <w:r w:rsidR="005F0C53" w:rsidRPr="0047225B">
        <w:rPr>
          <w:rFonts w:ascii="Times New Roman" w:hAnsi="Times New Roman" w:cs="Times New Roman"/>
          <w:b w:val="0"/>
          <w:color w:val="auto"/>
          <w:sz w:val="26"/>
          <w:szCs w:val="26"/>
        </w:rPr>
        <w:t xml:space="preserve"> в Российской Федерации</w:t>
      </w:r>
      <w:r w:rsidRPr="0047225B">
        <w:rPr>
          <w:rFonts w:ascii="Times New Roman" w:hAnsi="Times New Roman" w:cs="Times New Roman"/>
          <w:b w:val="0"/>
          <w:color w:val="auto"/>
          <w:sz w:val="26"/>
          <w:szCs w:val="26"/>
        </w:rPr>
        <w:t xml:space="preserve">», </w:t>
      </w:r>
      <w:r w:rsidR="0091562B" w:rsidRPr="0047225B">
        <w:rPr>
          <w:rFonts w:ascii="Times New Roman" w:hAnsi="Times New Roman" w:cs="Times New Roman"/>
          <w:b w:val="0"/>
          <w:color w:val="auto"/>
          <w:sz w:val="26"/>
          <w:szCs w:val="26"/>
        </w:rPr>
        <w:t>Федеральным законом</w:t>
      </w:r>
      <w:r w:rsidR="005F0C53" w:rsidRPr="0047225B">
        <w:rPr>
          <w:rFonts w:ascii="Times New Roman" w:hAnsi="Times New Roman" w:cs="Times New Roman"/>
          <w:b w:val="0"/>
          <w:color w:val="auto"/>
          <w:sz w:val="26"/>
          <w:szCs w:val="26"/>
        </w:rPr>
        <w:t xml:space="preserve"> от 06.10.2003</w:t>
      </w:r>
      <w:r w:rsidR="007329A2">
        <w:rPr>
          <w:rFonts w:ascii="Times New Roman" w:hAnsi="Times New Roman" w:cs="Times New Roman"/>
          <w:b w:val="0"/>
          <w:color w:val="auto"/>
          <w:sz w:val="26"/>
          <w:szCs w:val="26"/>
        </w:rPr>
        <w:t xml:space="preserve"> </w:t>
      </w:r>
      <w:r w:rsidR="005F0C53" w:rsidRPr="0047225B">
        <w:rPr>
          <w:rFonts w:ascii="Times New Roman" w:hAnsi="Times New Roman" w:cs="Times New Roman"/>
          <w:b w:val="0"/>
          <w:color w:val="auto"/>
          <w:sz w:val="26"/>
          <w:szCs w:val="26"/>
        </w:rPr>
        <w:t xml:space="preserve">г. </w:t>
      </w:r>
      <w:r w:rsidRPr="0047225B">
        <w:rPr>
          <w:rFonts w:ascii="Times New Roman" w:hAnsi="Times New Roman" w:cs="Times New Roman"/>
          <w:b w:val="0"/>
          <w:color w:val="auto"/>
          <w:sz w:val="26"/>
          <w:szCs w:val="26"/>
        </w:rPr>
        <w:t>№ 131</w:t>
      </w:r>
      <w:r w:rsidR="0001295B" w:rsidRPr="0047225B">
        <w:rPr>
          <w:rFonts w:ascii="Times New Roman" w:hAnsi="Times New Roman" w:cs="Times New Roman"/>
          <w:b w:val="0"/>
          <w:color w:val="auto"/>
          <w:sz w:val="26"/>
          <w:szCs w:val="26"/>
        </w:rPr>
        <w:t>-ФЗ</w:t>
      </w:r>
      <w:r w:rsidRPr="0047225B">
        <w:rPr>
          <w:rFonts w:ascii="Times New Roman" w:hAnsi="Times New Roman" w:cs="Times New Roman"/>
          <w:b w:val="0"/>
          <w:color w:val="auto"/>
          <w:sz w:val="26"/>
          <w:szCs w:val="26"/>
        </w:rPr>
        <w:t xml:space="preserve"> «Об общих принципах организации органов местного самоупра</w:t>
      </w:r>
      <w:r w:rsidR="005F0C53" w:rsidRPr="0047225B">
        <w:rPr>
          <w:rFonts w:ascii="Times New Roman" w:hAnsi="Times New Roman" w:cs="Times New Roman"/>
          <w:b w:val="0"/>
          <w:color w:val="auto"/>
          <w:sz w:val="26"/>
          <w:szCs w:val="26"/>
        </w:rPr>
        <w:t>вления в Российской Федерации»</w:t>
      </w:r>
      <w:r w:rsidR="0001295B" w:rsidRPr="0047225B">
        <w:rPr>
          <w:rFonts w:ascii="Times New Roman" w:hAnsi="Times New Roman" w:cs="Times New Roman"/>
          <w:b w:val="0"/>
          <w:color w:val="auto"/>
          <w:sz w:val="26"/>
          <w:szCs w:val="26"/>
        </w:rPr>
        <w:t>,</w:t>
      </w:r>
      <w:r w:rsidR="0047225B" w:rsidRPr="0047225B">
        <w:rPr>
          <w:rFonts w:ascii="Times New Roman" w:hAnsi="Times New Roman" w:cs="Times New Roman"/>
          <w:b w:val="0"/>
          <w:color w:val="auto"/>
          <w:sz w:val="26"/>
          <w:szCs w:val="26"/>
        </w:rPr>
        <w:t xml:space="preserve"> </w:t>
      </w:r>
      <w:r w:rsidR="0084582C">
        <w:rPr>
          <w:rFonts w:ascii="Times New Roman" w:hAnsi="Times New Roman" w:cs="Times New Roman"/>
          <w:b w:val="0"/>
          <w:color w:val="auto"/>
          <w:sz w:val="26"/>
          <w:szCs w:val="26"/>
        </w:rPr>
        <w:t>Санитарно-эпидемиологическими</w:t>
      </w:r>
      <w:r w:rsidR="0047225B" w:rsidRPr="0047225B">
        <w:rPr>
          <w:rFonts w:ascii="Times New Roman" w:hAnsi="Times New Roman" w:cs="Times New Roman"/>
          <w:b w:val="0"/>
          <w:color w:val="auto"/>
          <w:sz w:val="26"/>
          <w:szCs w:val="26"/>
        </w:rPr>
        <w:t xml:space="preserve"> правила</w:t>
      </w:r>
      <w:r w:rsidR="0084582C">
        <w:rPr>
          <w:rFonts w:ascii="Times New Roman" w:hAnsi="Times New Roman" w:cs="Times New Roman"/>
          <w:b w:val="0"/>
          <w:color w:val="auto"/>
          <w:sz w:val="26"/>
          <w:szCs w:val="26"/>
        </w:rPr>
        <w:t>ми и нормативами СанПиН 2.4.1.3049-13 «</w:t>
      </w:r>
      <w:r w:rsidR="0047225B" w:rsidRPr="0047225B">
        <w:rPr>
          <w:rFonts w:ascii="Times New Roman" w:hAnsi="Times New Roman" w:cs="Times New Roman"/>
          <w:b w:val="0"/>
          <w:color w:val="auto"/>
          <w:sz w:val="26"/>
          <w:szCs w:val="26"/>
        </w:rPr>
        <w:t>Санитарно-эпидемиологические требования к устройству, содержанию и организации режима работы дошколь</w:t>
      </w:r>
      <w:r w:rsidR="0084582C">
        <w:rPr>
          <w:rFonts w:ascii="Times New Roman" w:hAnsi="Times New Roman" w:cs="Times New Roman"/>
          <w:b w:val="0"/>
          <w:color w:val="auto"/>
          <w:sz w:val="26"/>
          <w:szCs w:val="26"/>
        </w:rPr>
        <w:t>ных образовательных организаций», утвержденные</w:t>
      </w:r>
      <w:r w:rsidR="0047225B" w:rsidRPr="0047225B">
        <w:rPr>
          <w:rFonts w:ascii="Times New Roman" w:hAnsi="Times New Roman" w:cs="Times New Roman"/>
          <w:b w:val="0"/>
          <w:color w:val="auto"/>
          <w:sz w:val="26"/>
          <w:szCs w:val="26"/>
        </w:rPr>
        <w:t xml:space="preserve"> </w:t>
      </w:r>
      <w:hyperlink w:anchor="sub_0" w:history="1">
        <w:r w:rsidR="0047225B" w:rsidRPr="0047225B">
          <w:rPr>
            <w:rFonts w:ascii="Times New Roman" w:hAnsi="Times New Roman" w:cs="Times New Roman"/>
            <w:b w:val="0"/>
            <w:color w:val="auto"/>
            <w:sz w:val="26"/>
          </w:rPr>
          <w:t>постановлением</w:t>
        </w:r>
      </w:hyperlink>
      <w:r w:rsidR="0047225B" w:rsidRPr="0047225B">
        <w:rPr>
          <w:rFonts w:ascii="Times New Roman" w:hAnsi="Times New Roman" w:cs="Times New Roman"/>
          <w:b w:val="0"/>
          <w:color w:val="auto"/>
          <w:sz w:val="26"/>
          <w:szCs w:val="26"/>
        </w:rPr>
        <w:t xml:space="preserve"> Главного госуда</w:t>
      </w:r>
      <w:r w:rsidR="0084582C">
        <w:rPr>
          <w:rFonts w:ascii="Times New Roman" w:hAnsi="Times New Roman" w:cs="Times New Roman"/>
          <w:b w:val="0"/>
          <w:color w:val="auto"/>
          <w:sz w:val="26"/>
          <w:szCs w:val="26"/>
        </w:rPr>
        <w:t>рственного санитарного врача РФ от 15 мая 2013 г. № 26.</w:t>
      </w:r>
    </w:p>
    <w:p w:rsidR="001F68D5" w:rsidRPr="00A35E0E" w:rsidRDefault="005F0C53" w:rsidP="0084582C">
      <w:pPr>
        <w:ind w:firstLine="708"/>
        <w:jc w:val="both"/>
        <w:rPr>
          <w:sz w:val="26"/>
          <w:szCs w:val="26"/>
        </w:rPr>
      </w:pPr>
      <w:r w:rsidRPr="00A35E0E">
        <w:rPr>
          <w:sz w:val="26"/>
          <w:szCs w:val="26"/>
        </w:rPr>
        <w:t>1.</w:t>
      </w:r>
      <w:r w:rsidR="001F68D5" w:rsidRPr="00A35E0E">
        <w:rPr>
          <w:sz w:val="26"/>
          <w:szCs w:val="26"/>
        </w:rPr>
        <w:t>2.</w:t>
      </w:r>
      <w:r w:rsidR="00EB574F" w:rsidRPr="00A35E0E">
        <w:rPr>
          <w:sz w:val="26"/>
          <w:szCs w:val="26"/>
        </w:rPr>
        <w:t xml:space="preserve"> Настоящий Пор</w:t>
      </w:r>
      <w:r w:rsidR="00BD09DE">
        <w:rPr>
          <w:sz w:val="26"/>
          <w:szCs w:val="26"/>
        </w:rPr>
        <w:t>ядок регламентирует процедуры</w:t>
      </w:r>
      <w:r w:rsidR="00EB574F" w:rsidRPr="00A35E0E">
        <w:rPr>
          <w:sz w:val="26"/>
          <w:szCs w:val="26"/>
        </w:rPr>
        <w:t xml:space="preserve"> комплектования</w:t>
      </w:r>
      <w:r w:rsidR="00BD09DE">
        <w:rPr>
          <w:sz w:val="26"/>
          <w:szCs w:val="26"/>
        </w:rPr>
        <w:t xml:space="preserve"> детьми муниципальных</w:t>
      </w:r>
      <w:r w:rsidRPr="00A35E0E">
        <w:rPr>
          <w:sz w:val="26"/>
          <w:szCs w:val="26"/>
        </w:rPr>
        <w:t xml:space="preserve"> </w:t>
      </w:r>
      <w:r w:rsidR="00BD09DE">
        <w:rPr>
          <w:sz w:val="26"/>
          <w:szCs w:val="26"/>
        </w:rPr>
        <w:t>дошкольных образовательных организаций и</w:t>
      </w:r>
      <w:r w:rsidR="001F68D5" w:rsidRPr="00A35E0E">
        <w:rPr>
          <w:sz w:val="26"/>
          <w:szCs w:val="26"/>
        </w:rPr>
        <w:t xml:space="preserve"> дош</w:t>
      </w:r>
      <w:r w:rsidR="00BD09DE">
        <w:rPr>
          <w:sz w:val="26"/>
          <w:szCs w:val="26"/>
        </w:rPr>
        <w:t>кольных групп в</w:t>
      </w:r>
      <w:r w:rsidR="001F68D5" w:rsidRPr="00A35E0E">
        <w:rPr>
          <w:sz w:val="26"/>
          <w:szCs w:val="26"/>
        </w:rPr>
        <w:t xml:space="preserve"> муниципал</w:t>
      </w:r>
      <w:r w:rsidR="00F931C5" w:rsidRPr="00A35E0E">
        <w:rPr>
          <w:sz w:val="26"/>
          <w:szCs w:val="26"/>
        </w:rPr>
        <w:t>ьных</w:t>
      </w:r>
      <w:r w:rsidR="00BD09DE">
        <w:rPr>
          <w:sz w:val="26"/>
          <w:szCs w:val="26"/>
        </w:rPr>
        <w:t xml:space="preserve"> общеобразовательных организациях</w:t>
      </w:r>
      <w:r w:rsidR="00BD09DE" w:rsidRPr="00BD09DE">
        <w:rPr>
          <w:sz w:val="26"/>
          <w:szCs w:val="26"/>
        </w:rPr>
        <w:t xml:space="preserve"> </w:t>
      </w:r>
      <w:r w:rsidR="00BD09DE" w:rsidRPr="00A35E0E">
        <w:rPr>
          <w:sz w:val="26"/>
          <w:szCs w:val="26"/>
        </w:rPr>
        <w:t>муниципального района «Чи</w:t>
      </w:r>
      <w:r w:rsidR="00BD09DE">
        <w:rPr>
          <w:sz w:val="26"/>
          <w:szCs w:val="26"/>
        </w:rPr>
        <w:t>тинский район»</w:t>
      </w:r>
      <w:r w:rsidR="001F68D5" w:rsidRPr="00A35E0E">
        <w:rPr>
          <w:sz w:val="26"/>
          <w:szCs w:val="26"/>
        </w:rPr>
        <w:t xml:space="preserve">, </w:t>
      </w:r>
      <w:r w:rsidR="0001295B" w:rsidRPr="00A35E0E">
        <w:rPr>
          <w:sz w:val="26"/>
          <w:szCs w:val="26"/>
        </w:rPr>
        <w:t>(</w:t>
      </w:r>
      <w:r w:rsidR="00992646">
        <w:rPr>
          <w:sz w:val="26"/>
          <w:szCs w:val="26"/>
        </w:rPr>
        <w:t>далее – МОО</w:t>
      </w:r>
      <w:r w:rsidR="0001295B" w:rsidRPr="00A35E0E">
        <w:rPr>
          <w:sz w:val="26"/>
          <w:szCs w:val="26"/>
        </w:rPr>
        <w:t>)</w:t>
      </w:r>
      <w:r w:rsidR="001F68D5" w:rsidRPr="00A35E0E">
        <w:rPr>
          <w:sz w:val="26"/>
          <w:szCs w:val="26"/>
        </w:rPr>
        <w:t>.</w:t>
      </w:r>
    </w:p>
    <w:p w:rsidR="001F68D5" w:rsidRPr="00A35E0E" w:rsidRDefault="005F0C53" w:rsidP="00355F47">
      <w:pPr>
        <w:ind w:firstLine="708"/>
        <w:jc w:val="both"/>
        <w:rPr>
          <w:sz w:val="26"/>
          <w:szCs w:val="26"/>
        </w:rPr>
      </w:pPr>
      <w:r w:rsidRPr="00A35E0E">
        <w:rPr>
          <w:sz w:val="26"/>
          <w:szCs w:val="26"/>
        </w:rPr>
        <w:t>1.</w:t>
      </w:r>
      <w:r w:rsidR="009E5849">
        <w:rPr>
          <w:sz w:val="26"/>
          <w:szCs w:val="26"/>
        </w:rPr>
        <w:t>3</w:t>
      </w:r>
      <w:r w:rsidR="00992646">
        <w:rPr>
          <w:sz w:val="26"/>
          <w:szCs w:val="26"/>
        </w:rPr>
        <w:t>. Количество групп в МОО</w:t>
      </w:r>
      <w:r w:rsidR="001F68D5" w:rsidRPr="00A35E0E">
        <w:rPr>
          <w:sz w:val="26"/>
          <w:szCs w:val="26"/>
        </w:rPr>
        <w:t xml:space="preserve">, </w:t>
      </w:r>
      <w:r w:rsidR="00992646">
        <w:rPr>
          <w:sz w:val="26"/>
          <w:szCs w:val="26"/>
        </w:rPr>
        <w:t>возраст детей, принимаемых в МОО</w:t>
      </w:r>
      <w:r w:rsidR="001F68D5" w:rsidRPr="00A35E0E">
        <w:rPr>
          <w:sz w:val="26"/>
          <w:szCs w:val="26"/>
        </w:rPr>
        <w:t xml:space="preserve">, определяется </w:t>
      </w:r>
      <w:r w:rsidR="007329A2">
        <w:rPr>
          <w:sz w:val="26"/>
          <w:szCs w:val="26"/>
        </w:rPr>
        <w:t xml:space="preserve">Уставом МОО при согласовании с </w:t>
      </w:r>
      <w:r w:rsidR="001F68D5" w:rsidRPr="00A35E0E">
        <w:rPr>
          <w:sz w:val="26"/>
          <w:szCs w:val="26"/>
        </w:rPr>
        <w:t>учредителем</w:t>
      </w:r>
      <w:r w:rsidR="007E173A" w:rsidRPr="00A35E0E">
        <w:rPr>
          <w:sz w:val="26"/>
          <w:szCs w:val="26"/>
        </w:rPr>
        <w:t>,</w:t>
      </w:r>
      <w:r w:rsidR="001F68D5" w:rsidRPr="00A35E0E">
        <w:rPr>
          <w:sz w:val="26"/>
          <w:szCs w:val="26"/>
        </w:rPr>
        <w:t xml:space="preserve"> исходя из условий, необходимых для осуществления образовательного процесса в </w:t>
      </w:r>
      <w:r w:rsidRPr="00A35E0E">
        <w:rPr>
          <w:sz w:val="26"/>
          <w:szCs w:val="26"/>
        </w:rPr>
        <w:t xml:space="preserve">соответствии с реализуемыми </w:t>
      </w:r>
      <w:r w:rsidR="001F68D5" w:rsidRPr="00A35E0E">
        <w:rPr>
          <w:sz w:val="26"/>
          <w:szCs w:val="26"/>
        </w:rPr>
        <w:t>образовательными программами дошкольного образования, санитарно-гигиеническими нормами, контрольными нормативами.</w:t>
      </w:r>
    </w:p>
    <w:p w:rsidR="001F68D5" w:rsidRPr="00A35E0E" w:rsidRDefault="00EB574F" w:rsidP="001F68D5">
      <w:pPr>
        <w:jc w:val="center"/>
        <w:rPr>
          <w:b/>
          <w:sz w:val="26"/>
          <w:szCs w:val="26"/>
        </w:rPr>
      </w:pPr>
      <w:r w:rsidRPr="00A35E0E">
        <w:rPr>
          <w:b/>
          <w:sz w:val="26"/>
          <w:szCs w:val="26"/>
        </w:rPr>
        <w:t>2. Комплектование детьми</w:t>
      </w:r>
      <w:r w:rsidR="00992646">
        <w:rPr>
          <w:b/>
          <w:sz w:val="26"/>
          <w:szCs w:val="26"/>
        </w:rPr>
        <w:t xml:space="preserve"> МОО</w:t>
      </w:r>
    </w:p>
    <w:p w:rsidR="001F68D5" w:rsidRPr="00A35E0E" w:rsidRDefault="005F0C53" w:rsidP="001F68D5">
      <w:pPr>
        <w:ind w:firstLine="708"/>
        <w:jc w:val="both"/>
        <w:rPr>
          <w:sz w:val="26"/>
          <w:szCs w:val="26"/>
        </w:rPr>
      </w:pPr>
      <w:r w:rsidRPr="00A35E0E">
        <w:rPr>
          <w:sz w:val="26"/>
          <w:szCs w:val="26"/>
        </w:rPr>
        <w:t>2.1</w:t>
      </w:r>
      <w:r w:rsidR="00992646">
        <w:rPr>
          <w:sz w:val="26"/>
          <w:szCs w:val="26"/>
        </w:rPr>
        <w:t>. Комплектование МОО</w:t>
      </w:r>
      <w:r w:rsidR="001F68D5" w:rsidRPr="00A35E0E">
        <w:rPr>
          <w:sz w:val="26"/>
          <w:szCs w:val="26"/>
        </w:rPr>
        <w:t xml:space="preserve"> детьми  производится </w:t>
      </w:r>
      <w:r w:rsidR="0001295B" w:rsidRPr="00A35E0E">
        <w:rPr>
          <w:sz w:val="26"/>
          <w:szCs w:val="26"/>
        </w:rPr>
        <w:t>Комиссией</w:t>
      </w:r>
      <w:r w:rsidR="00B972AB" w:rsidRPr="00A35E0E">
        <w:rPr>
          <w:sz w:val="26"/>
          <w:szCs w:val="26"/>
        </w:rPr>
        <w:t xml:space="preserve"> по к</w:t>
      </w:r>
      <w:r w:rsidR="009E5849">
        <w:rPr>
          <w:sz w:val="26"/>
          <w:szCs w:val="26"/>
        </w:rPr>
        <w:t xml:space="preserve">омплектованию детьми </w:t>
      </w:r>
      <w:r w:rsidR="009E5849" w:rsidRPr="009E5849">
        <w:rPr>
          <w:sz w:val="26"/>
          <w:szCs w:val="26"/>
        </w:rPr>
        <w:t>муниципальных образовательных организаций и дошкольных групп в муниципальных общеобразовательных организациях</w:t>
      </w:r>
      <w:r w:rsidR="00B972AB" w:rsidRPr="00A35E0E">
        <w:rPr>
          <w:sz w:val="26"/>
          <w:szCs w:val="26"/>
        </w:rPr>
        <w:t xml:space="preserve"> муниципального</w:t>
      </w:r>
      <w:r w:rsidR="00CF756A" w:rsidRPr="00A35E0E">
        <w:rPr>
          <w:sz w:val="26"/>
          <w:szCs w:val="26"/>
        </w:rPr>
        <w:t xml:space="preserve"> района </w:t>
      </w:r>
      <w:r w:rsidR="009E5849">
        <w:rPr>
          <w:sz w:val="26"/>
          <w:szCs w:val="26"/>
        </w:rPr>
        <w:t xml:space="preserve">«Читинский </w:t>
      </w:r>
      <w:r w:rsidR="004D62A4">
        <w:rPr>
          <w:sz w:val="26"/>
          <w:szCs w:val="26"/>
        </w:rPr>
        <w:t>район»</w:t>
      </w:r>
      <w:r w:rsidR="001F68D5" w:rsidRPr="00A35E0E">
        <w:rPr>
          <w:sz w:val="26"/>
          <w:szCs w:val="26"/>
        </w:rPr>
        <w:t xml:space="preserve"> в период с 01 мая по 31 августа текущего года. В остальные месяцы года </w:t>
      </w:r>
      <w:r w:rsidR="00B972AB" w:rsidRPr="00A35E0E">
        <w:rPr>
          <w:sz w:val="26"/>
          <w:szCs w:val="26"/>
        </w:rPr>
        <w:t>доукомплектование</w:t>
      </w:r>
      <w:r w:rsidR="001F68D5" w:rsidRPr="00A35E0E">
        <w:rPr>
          <w:sz w:val="26"/>
          <w:szCs w:val="26"/>
        </w:rPr>
        <w:t xml:space="preserve"> осуществляется при наличии </w:t>
      </w:r>
      <w:r w:rsidR="00B972AB" w:rsidRPr="00A35E0E">
        <w:rPr>
          <w:sz w:val="26"/>
          <w:szCs w:val="26"/>
        </w:rPr>
        <w:t xml:space="preserve">свободных </w:t>
      </w:r>
      <w:r w:rsidR="00992646">
        <w:rPr>
          <w:sz w:val="26"/>
          <w:szCs w:val="26"/>
        </w:rPr>
        <w:t>мест в МОО</w:t>
      </w:r>
      <w:r w:rsidR="001F68D5" w:rsidRPr="00A35E0E">
        <w:rPr>
          <w:sz w:val="26"/>
          <w:szCs w:val="26"/>
        </w:rPr>
        <w:t>.</w:t>
      </w:r>
    </w:p>
    <w:p w:rsidR="00213D62" w:rsidRPr="00213D62" w:rsidRDefault="00213D62" w:rsidP="00213D62">
      <w:pPr>
        <w:ind w:firstLine="708"/>
        <w:jc w:val="both"/>
        <w:rPr>
          <w:sz w:val="26"/>
          <w:szCs w:val="26"/>
        </w:rPr>
      </w:pPr>
      <w:r w:rsidRPr="00213D62">
        <w:rPr>
          <w:sz w:val="26"/>
          <w:szCs w:val="26"/>
        </w:rPr>
        <w:t xml:space="preserve">2.2. </w:t>
      </w:r>
      <w:r w:rsidR="007B610A">
        <w:rPr>
          <w:sz w:val="26"/>
          <w:szCs w:val="26"/>
        </w:rPr>
        <w:t>Н</w:t>
      </w:r>
      <w:r w:rsidR="007B610A" w:rsidRPr="00213D62">
        <w:rPr>
          <w:sz w:val="26"/>
          <w:szCs w:val="26"/>
        </w:rPr>
        <w:t>а основании решения Комиссии по комплектованию детьми муниципальных дошкольных образовательных организаций и дошкольных групп в муниципальных общеобразовательных организациях муниципа</w:t>
      </w:r>
      <w:r w:rsidR="007B610A">
        <w:rPr>
          <w:sz w:val="26"/>
          <w:szCs w:val="26"/>
        </w:rPr>
        <w:t>льного района «Читинский район» издается приказ о зачислении детей МОО.</w:t>
      </w:r>
      <w:r w:rsidRPr="00213D62">
        <w:rPr>
          <w:sz w:val="26"/>
          <w:szCs w:val="26"/>
        </w:rPr>
        <w:t xml:space="preserve"> </w:t>
      </w:r>
      <w:r w:rsidR="007B610A">
        <w:rPr>
          <w:sz w:val="26"/>
          <w:szCs w:val="26"/>
        </w:rPr>
        <w:t>Отделом</w:t>
      </w:r>
      <w:r w:rsidRPr="00213D62">
        <w:rPr>
          <w:sz w:val="26"/>
          <w:szCs w:val="26"/>
        </w:rPr>
        <w:t xml:space="preserve"> дошкольного и общего образования Комитета образования администрации муниципального района «Читинский район» (далее - отдел дошкольного и общего образования) </w:t>
      </w:r>
      <w:r w:rsidR="007B610A">
        <w:rPr>
          <w:sz w:val="26"/>
          <w:szCs w:val="26"/>
        </w:rPr>
        <w:t>осуществляется оформление путевок-направлений согласно спискам зачисленных детей, в</w:t>
      </w:r>
      <w:r w:rsidR="007B610A" w:rsidRPr="00213D62">
        <w:rPr>
          <w:sz w:val="26"/>
          <w:szCs w:val="26"/>
        </w:rPr>
        <w:t>ыдача путевок</w:t>
      </w:r>
      <w:r w:rsidR="007B610A">
        <w:rPr>
          <w:sz w:val="26"/>
          <w:szCs w:val="26"/>
        </w:rPr>
        <w:t>-направлений</w:t>
      </w:r>
      <w:r w:rsidR="007B610A" w:rsidRPr="00213D62">
        <w:rPr>
          <w:sz w:val="26"/>
          <w:szCs w:val="26"/>
        </w:rPr>
        <w:t xml:space="preserve"> осуществляется руководителями МОО</w:t>
      </w:r>
      <w:r w:rsidR="007B610A">
        <w:rPr>
          <w:sz w:val="26"/>
          <w:szCs w:val="26"/>
        </w:rPr>
        <w:t>. Выдача путевок</w:t>
      </w:r>
      <w:r w:rsidR="007114E6">
        <w:rPr>
          <w:sz w:val="26"/>
          <w:szCs w:val="26"/>
        </w:rPr>
        <w:t>-направлений</w:t>
      </w:r>
      <w:r w:rsidR="007B610A">
        <w:rPr>
          <w:sz w:val="26"/>
          <w:szCs w:val="26"/>
        </w:rPr>
        <w:t xml:space="preserve"> фиксируется в </w:t>
      </w:r>
      <w:r w:rsidR="007114E6">
        <w:rPr>
          <w:sz w:val="26"/>
          <w:szCs w:val="26"/>
        </w:rPr>
        <w:t>«К</w:t>
      </w:r>
      <w:r w:rsidR="007B610A">
        <w:rPr>
          <w:sz w:val="26"/>
          <w:szCs w:val="26"/>
        </w:rPr>
        <w:t>ниге регистрации выдачи путевок</w:t>
      </w:r>
      <w:r w:rsidR="007114E6">
        <w:rPr>
          <w:sz w:val="26"/>
          <w:szCs w:val="26"/>
        </w:rPr>
        <w:t>-направлений».</w:t>
      </w:r>
      <w:r w:rsidR="007B610A">
        <w:rPr>
          <w:sz w:val="26"/>
          <w:szCs w:val="26"/>
        </w:rPr>
        <w:t xml:space="preserve"> </w:t>
      </w:r>
    </w:p>
    <w:p w:rsidR="001F68D5" w:rsidRPr="00A35E0E" w:rsidRDefault="005F0C53" w:rsidP="00B96D51">
      <w:pPr>
        <w:ind w:firstLine="708"/>
        <w:jc w:val="both"/>
        <w:rPr>
          <w:sz w:val="26"/>
          <w:szCs w:val="26"/>
        </w:rPr>
      </w:pPr>
      <w:r w:rsidRPr="00A35E0E">
        <w:rPr>
          <w:sz w:val="26"/>
          <w:szCs w:val="26"/>
        </w:rPr>
        <w:lastRenderedPageBreak/>
        <w:t>2.</w:t>
      </w:r>
      <w:r w:rsidR="00815F10">
        <w:rPr>
          <w:sz w:val="26"/>
          <w:szCs w:val="26"/>
        </w:rPr>
        <w:t>3</w:t>
      </w:r>
      <w:r w:rsidR="00992646">
        <w:rPr>
          <w:sz w:val="26"/>
          <w:szCs w:val="26"/>
        </w:rPr>
        <w:t>. Итоги комплектования МОО</w:t>
      </w:r>
      <w:r w:rsidR="001F68D5" w:rsidRPr="00A35E0E">
        <w:rPr>
          <w:sz w:val="26"/>
          <w:szCs w:val="26"/>
        </w:rPr>
        <w:t xml:space="preserve"> подводятся до 01 октября ежегодно</w:t>
      </w:r>
      <w:r w:rsidR="002C7B8E" w:rsidRPr="00A35E0E">
        <w:rPr>
          <w:sz w:val="26"/>
          <w:szCs w:val="26"/>
        </w:rPr>
        <w:t xml:space="preserve">. </w:t>
      </w:r>
    </w:p>
    <w:p w:rsidR="001F68D5" w:rsidRPr="00A35E0E" w:rsidRDefault="005F0C53" w:rsidP="004E620A">
      <w:pPr>
        <w:ind w:firstLine="709"/>
        <w:jc w:val="both"/>
        <w:rPr>
          <w:sz w:val="26"/>
          <w:szCs w:val="26"/>
        </w:rPr>
      </w:pPr>
      <w:r w:rsidRPr="00A35E0E">
        <w:rPr>
          <w:sz w:val="26"/>
          <w:szCs w:val="26"/>
        </w:rPr>
        <w:t>2.</w:t>
      </w:r>
      <w:r w:rsidR="00815F10">
        <w:rPr>
          <w:sz w:val="26"/>
          <w:szCs w:val="26"/>
        </w:rPr>
        <w:t>4</w:t>
      </w:r>
      <w:r w:rsidR="00AC0A17" w:rsidRPr="00A35E0E">
        <w:rPr>
          <w:sz w:val="26"/>
          <w:szCs w:val="26"/>
        </w:rPr>
        <w:t xml:space="preserve">. </w:t>
      </w:r>
      <w:r w:rsidR="001F68D5" w:rsidRPr="00A35E0E">
        <w:rPr>
          <w:sz w:val="26"/>
          <w:szCs w:val="26"/>
        </w:rPr>
        <w:t xml:space="preserve">В </w:t>
      </w:r>
      <w:r w:rsidR="0078212A" w:rsidRPr="00A35E0E">
        <w:rPr>
          <w:sz w:val="26"/>
          <w:szCs w:val="26"/>
        </w:rPr>
        <w:t>Коми</w:t>
      </w:r>
      <w:r w:rsidR="00AC0A17" w:rsidRPr="00A35E0E">
        <w:rPr>
          <w:sz w:val="26"/>
          <w:szCs w:val="26"/>
        </w:rPr>
        <w:t>ссию</w:t>
      </w:r>
      <w:r w:rsidR="0078212A" w:rsidRPr="00A35E0E">
        <w:rPr>
          <w:sz w:val="26"/>
          <w:szCs w:val="26"/>
        </w:rPr>
        <w:t xml:space="preserve"> </w:t>
      </w:r>
      <w:r w:rsidR="004D62A4" w:rsidRPr="00A35E0E">
        <w:rPr>
          <w:sz w:val="26"/>
          <w:szCs w:val="26"/>
        </w:rPr>
        <w:t>по к</w:t>
      </w:r>
      <w:r w:rsidR="004D62A4">
        <w:rPr>
          <w:sz w:val="26"/>
          <w:szCs w:val="26"/>
        </w:rPr>
        <w:t xml:space="preserve">омплектованию детьми </w:t>
      </w:r>
      <w:r w:rsidR="004D62A4" w:rsidRPr="009E5849">
        <w:rPr>
          <w:sz w:val="26"/>
          <w:szCs w:val="26"/>
        </w:rPr>
        <w:t>муниципальных</w:t>
      </w:r>
      <w:r w:rsidR="00453D5E">
        <w:rPr>
          <w:sz w:val="26"/>
          <w:szCs w:val="26"/>
        </w:rPr>
        <w:t xml:space="preserve"> дошкольных </w:t>
      </w:r>
      <w:r w:rsidR="004D62A4" w:rsidRPr="009E5849">
        <w:rPr>
          <w:sz w:val="26"/>
          <w:szCs w:val="26"/>
        </w:rPr>
        <w:t xml:space="preserve"> образовательных организаций и дошкольных групп в муниципальных общеобразовательных организациях</w:t>
      </w:r>
      <w:r w:rsidR="004D62A4" w:rsidRPr="00A35E0E">
        <w:rPr>
          <w:sz w:val="26"/>
          <w:szCs w:val="26"/>
        </w:rPr>
        <w:t xml:space="preserve"> муниципального района </w:t>
      </w:r>
      <w:r w:rsidR="004D62A4">
        <w:rPr>
          <w:sz w:val="26"/>
          <w:szCs w:val="26"/>
        </w:rPr>
        <w:t>«Читинский район»</w:t>
      </w:r>
      <w:r w:rsidR="001F68D5" w:rsidRPr="00A35E0E">
        <w:rPr>
          <w:sz w:val="26"/>
          <w:szCs w:val="26"/>
        </w:rPr>
        <w:t xml:space="preserve"> обращаются ро</w:t>
      </w:r>
      <w:r w:rsidR="00A547F2" w:rsidRPr="00A35E0E">
        <w:rPr>
          <w:sz w:val="26"/>
          <w:szCs w:val="26"/>
        </w:rPr>
        <w:t>дители (законные представители) с перечнем доку</w:t>
      </w:r>
      <w:r w:rsidR="004A0870">
        <w:rPr>
          <w:sz w:val="26"/>
          <w:szCs w:val="26"/>
        </w:rPr>
        <w:t>ментов для постановки на учет</w:t>
      </w:r>
      <w:r w:rsidR="00A547F2" w:rsidRPr="00A35E0E">
        <w:rPr>
          <w:sz w:val="26"/>
          <w:szCs w:val="26"/>
        </w:rPr>
        <w:t xml:space="preserve">. </w:t>
      </w:r>
      <w:r w:rsidR="001F68D5" w:rsidRPr="00A35E0E">
        <w:rPr>
          <w:sz w:val="26"/>
          <w:szCs w:val="26"/>
        </w:rPr>
        <w:t xml:space="preserve"> </w:t>
      </w:r>
    </w:p>
    <w:p w:rsidR="001F68D5" w:rsidRPr="00A35E0E" w:rsidRDefault="00A9109D" w:rsidP="004E620A">
      <w:pPr>
        <w:ind w:firstLine="709"/>
        <w:jc w:val="both"/>
        <w:rPr>
          <w:sz w:val="26"/>
          <w:szCs w:val="26"/>
        </w:rPr>
      </w:pPr>
      <w:r>
        <w:rPr>
          <w:sz w:val="26"/>
          <w:szCs w:val="26"/>
        </w:rPr>
        <w:t>2.</w:t>
      </w:r>
      <w:r w:rsidR="00815F10">
        <w:rPr>
          <w:sz w:val="26"/>
          <w:szCs w:val="26"/>
        </w:rPr>
        <w:t>5</w:t>
      </w:r>
      <w:r w:rsidR="004A0870">
        <w:rPr>
          <w:sz w:val="26"/>
          <w:szCs w:val="26"/>
        </w:rPr>
        <w:t>. Постановка  ребенка на учет</w:t>
      </w:r>
      <w:r w:rsidR="00992646">
        <w:rPr>
          <w:sz w:val="26"/>
          <w:szCs w:val="26"/>
        </w:rPr>
        <w:t xml:space="preserve"> для определения в МОО</w:t>
      </w:r>
      <w:r w:rsidR="001F68D5" w:rsidRPr="00A35E0E">
        <w:rPr>
          <w:sz w:val="26"/>
          <w:szCs w:val="26"/>
        </w:rPr>
        <w:t xml:space="preserve"> осуществляется при предъявлении следующих документов:</w:t>
      </w:r>
    </w:p>
    <w:p w:rsidR="001F68D5" w:rsidRPr="00A35E0E" w:rsidRDefault="001F68D5" w:rsidP="004E620A">
      <w:pPr>
        <w:numPr>
          <w:ilvl w:val="0"/>
          <w:numId w:val="1"/>
        </w:numPr>
        <w:ind w:left="0" w:firstLine="709"/>
        <w:jc w:val="both"/>
        <w:rPr>
          <w:sz w:val="26"/>
          <w:szCs w:val="26"/>
        </w:rPr>
      </w:pPr>
      <w:r w:rsidRPr="00A35E0E">
        <w:rPr>
          <w:sz w:val="26"/>
          <w:szCs w:val="26"/>
        </w:rPr>
        <w:t>заявление родителей (законных представителей)</w:t>
      </w:r>
      <w:r w:rsidR="00992646">
        <w:rPr>
          <w:sz w:val="26"/>
          <w:szCs w:val="26"/>
        </w:rPr>
        <w:t>, форма заявления</w:t>
      </w:r>
      <w:r w:rsidR="004A0870">
        <w:rPr>
          <w:sz w:val="26"/>
          <w:szCs w:val="26"/>
        </w:rPr>
        <w:t xml:space="preserve"> о постановке на учет</w:t>
      </w:r>
      <w:r w:rsidR="00EB574F" w:rsidRPr="00A35E0E">
        <w:rPr>
          <w:sz w:val="26"/>
          <w:szCs w:val="26"/>
        </w:rPr>
        <w:t xml:space="preserve"> указана в приложении № 1 к настоящему Порядку</w:t>
      </w:r>
      <w:r w:rsidRPr="00A35E0E">
        <w:rPr>
          <w:sz w:val="26"/>
          <w:szCs w:val="26"/>
        </w:rPr>
        <w:t>;</w:t>
      </w:r>
    </w:p>
    <w:p w:rsidR="001F68D5" w:rsidRPr="00A35E0E" w:rsidRDefault="001F68D5" w:rsidP="004E620A">
      <w:pPr>
        <w:numPr>
          <w:ilvl w:val="0"/>
          <w:numId w:val="1"/>
        </w:numPr>
        <w:ind w:left="0" w:firstLine="709"/>
        <w:jc w:val="both"/>
        <w:rPr>
          <w:sz w:val="26"/>
          <w:szCs w:val="26"/>
        </w:rPr>
      </w:pPr>
      <w:r w:rsidRPr="00A35E0E">
        <w:rPr>
          <w:sz w:val="26"/>
          <w:szCs w:val="26"/>
        </w:rPr>
        <w:t>документ, удостоверяющий личность одного из родителей (законных представителей)</w:t>
      </w:r>
      <w:r w:rsidR="00B972AB" w:rsidRPr="00A35E0E">
        <w:rPr>
          <w:sz w:val="26"/>
          <w:szCs w:val="26"/>
        </w:rPr>
        <w:t xml:space="preserve"> - копия</w:t>
      </w:r>
      <w:r w:rsidRPr="00A35E0E">
        <w:rPr>
          <w:sz w:val="26"/>
          <w:szCs w:val="26"/>
        </w:rPr>
        <w:t>;</w:t>
      </w:r>
    </w:p>
    <w:p w:rsidR="001F68D5" w:rsidRPr="00A35E0E" w:rsidRDefault="001F68D5" w:rsidP="004E620A">
      <w:pPr>
        <w:numPr>
          <w:ilvl w:val="0"/>
          <w:numId w:val="1"/>
        </w:numPr>
        <w:ind w:left="0" w:firstLine="709"/>
        <w:jc w:val="both"/>
        <w:rPr>
          <w:sz w:val="26"/>
          <w:szCs w:val="26"/>
        </w:rPr>
      </w:pPr>
      <w:r w:rsidRPr="00A35E0E">
        <w:rPr>
          <w:sz w:val="26"/>
          <w:szCs w:val="26"/>
        </w:rPr>
        <w:t>свидетельство о рождении ребенка</w:t>
      </w:r>
      <w:r w:rsidR="00B972AB" w:rsidRPr="00A35E0E">
        <w:rPr>
          <w:sz w:val="26"/>
          <w:szCs w:val="26"/>
        </w:rPr>
        <w:t xml:space="preserve"> - копия</w:t>
      </w:r>
      <w:r w:rsidRPr="00A35E0E">
        <w:rPr>
          <w:sz w:val="26"/>
          <w:szCs w:val="26"/>
        </w:rPr>
        <w:t>;</w:t>
      </w:r>
    </w:p>
    <w:p w:rsidR="00A547F2" w:rsidRPr="00A35E0E" w:rsidRDefault="001F68D5" w:rsidP="004E620A">
      <w:pPr>
        <w:numPr>
          <w:ilvl w:val="0"/>
          <w:numId w:val="1"/>
        </w:numPr>
        <w:ind w:left="0" w:firstLine="709"/>
        <w:jc w:val="both"/>
        <w:rPr>
          <w:sz w:val="26"/>
          <w:szCs w:val="26"/>
        </w:rPr>
      </w:pPr>
      <w:r w:rsidRPr="00A35E0E">
        <w:rPr>
          <w:sz w:val="26"/>
          <w:szCs w:val="26"/>
        </w:rPr>
        <w:t>документ, подтверждающий место проживания ребенка (в случае, если регистрация родителей (законных представителей) по месту жительства не соответствует фактическому месту проживания)</w:t>
      </w:r>
      <w:r w:rsidR="00A547F2" w:rsidRPr="00A35E0E">
        <w:rPr>
          <w:sz w:val="26"/>
          <w:szCs w:val="26"/>
        </w:rPr>
        <w:t>;</w:t>
      </w:r>
    </w:p>
    <w:p w:rsidR="001F68D5" w:rsidRPr="00A35E0E" w:rsidRDefault="00A547F2" w:rsidP="004E620A">
      <w:pPr>
        <w:numPr>
          <w:ilvl w:val="0"/>
          <w:numId w:val="1"/>
        </w:numPr>
        <w:ind w:left="0" w:firstLine="709"/>
        <w:jc w:val="both"/>
        <w:rPr>
          <w:sz w:val="26"/>
          <w:szCs w:val="26"/>
        </w:rPr>
      </w:pPr>
      <w:r w:rsidRPr="00A35E0E">
        <w:rPr>
          <w:sz w:val="26"/>
          <w:szCs w:val="26"/>
        </w:rPr>
        <w:t>документ, подтверждающий льготу</w:t>
      </w:r>
      <w:r w:rsidR="002840D5" w:rsidRPr="00A35E0E">
        <w:rPr>
          <w:sz w:val="26"/>
          <w:szCs w:val="26"/>
        </w:rPr>
        <w:t xml:space="preserve"> (если имеется)</w:t>
      </w:r>
      <w:r w:rsidR="001F68D5" w:rsidRPr="00A35E0E">
        <w:rPr>
          <w:sz w:val="26"/>
          <w:szCs w:val="26"/>
        </w:rPr>
        <w:t>.</w:t>
      </w:r>
    </w:p>
    <w:p w:rsidR="001F68D5" w:rsidRPr="00A35E0E" w:rsidRDefault="00A9109D" w:rsidP="004E620A">
      <w:pPr>
        <w:ind w:firstLine="709"/>
        <w:jc w:val="both"/>
        <w:rPr>
          <w:sz w:val="26"/>
          <w:szCs w:val="26"/>
        </w:rPr>
      </w:pPr>
      <w:r>
        <w:rPr>
          <w:sz w:val="26"/>
          <w:szCs w:val="26"/>
        </w:rPr>
        <w:t>2.</w:t>
      </w:r>
      <w:r w:rsidR="00815F10">
        <w:rPr>
          <w:sz w:val="26"/>
          <w:szCs w:val="26"/>
        </w:rPr>
        <w:t>6</w:t>
      </w:r>
      <w:r w:rsidR="001F68D5" w:rsidRPr="00A35E0E">
        <w:rPr>
          <w:sz w:val="26"/>
          <w:szCs w:val="26"/>
        </w:rPr>
        <w:t>. Регистрация заявлений родителей (законных представителей) по постановке ребенка  на учет для определения в</w:t>
      </w:r>
      <w:r w:rsidR="00992646">
        <w:rPr>
          <w:sz w:val="26"/>
          <w:szCs w:val="26"/>
        </w:rPr>
        <w:t xml:space="preserve"> МОО</w:t>
      </w:r>
      <w:r w:rsidR="001F68D5" w:rsidRPr="00A35E0E">
        <w:rPr>
          <w:sz w:val="26"/>
          <w:szCs w:val="26"/>
        </w:rPr>
        <w:t xml:space="preserve"> ведется в «Книге учета детей</w:t>
      </w:r>
      <w:r w:rsidR="00992646">
        <w:rPr>
          <w:sz w:val="26"/>
          <w:szCs w:val="26"/>
        </w:rPr>
        <w:t>, нуждающихся в устройстве в МОО</w:t>
      </w:r>
      <w:r w:rsidR="001F68D5" w:rsidRPr="00A35E0E">
        <w:rPr>
          <w:sz w:val="26"/>
          <w:szCs w:val="26"/>
        </w:rPr>
        <w:t xml:space="preserve">» и в автоматизированной системе учета. Родителям (законным представителям) вручается уведомление о постановке ребенка на учет для </w:t>
      </w:r>
      <w:r>
        <w:rPr>
          <w:sz w:val="26"/>
          <w:szCs w:val="26"/>
        </w:rPr>
        <w:t>определения в МОО</w:t>
      </w:r>
      <w:r w:rsidR="001F68D5" w:rsidRPr="00A35E0E">
        <w:rPr>
          <w:sz w:val="26"/>
          <w:szCs w:val="26"/>
        </w:rPr>
        <w:t>.</w:t>
      </w:r>
      <w:r w:rsidR="001E1A35" w:rsidRPr="00A35E0E">
        <w:rPr>
          <w:sz w:val="26"/>
          <w:szCs w:val="26"/>
        </w:rPr>
        <w:t xml:space="preserve"> Форма уведомления указана в приложении № 2 к настоящему Порядку. </w:t>
      </w:r>
    </w:p>
    <w:p w:rsidR="00213D62" w:rsidRDefault="00213D62" w:rsidP="00213D62">
      <w:pPr>
        <w:ind w:firstLine="708"/>
        <w:jc w:val="both"/>
        <w:rPr>
          <w:sz w:val="26"/>
          <w:szCs w:val="26"/>
        </w:rPr>
      </w:pPr>
      <w:r>
        <w:rPr>
          <w:sz w:val="26"/>
          <w:szCs w:val="26"/>
        </w:rPr>
        <w:t>2.</w:t>
      </w:r>
      <w:r w:rsidR="00815F10">
        <w:rPr>
          <w:sz w:val="26"/>
          <w:szCs w:val="26"/>
        </w:rPr>
        <w:t>7.</w:t>
      </w:r>
      <w:r>
        <w:rPr>
          <w:sz w:val="26"/>
          <w:szCs w:val="26"/>
        </w:rPr>
        <w:t xml:space="preserve"> </w:t>
      </w:r>
      <w:r w:rsidRPr="00213D62">
        <w:rPr>
          <w:sz w:val="26"/>
          <w:szCs w:val="26"/>
        </w:rPr>
        <w:t xml:space="preserve">Родители (законные представители) имеют возможность поставить ребенка на учет для определения в МОО не более чем в 3 </w:t>
      </w:r>
      <w:r w:rsidR="00020285">
        <w:rPr>
          <w:sz w:val="26"/>
          <w:szCs w:val="26"/>
        </w:rPr>
        <w:t xml:space="preserve">муниципальные </w:t>
      </w:r>
      <w:r w:rsidRPr="00213D62">
        <w:rPr>
          <w:sz w:val="26"/>
          <w:szCs w:val="26"/>
        </w:rPr>
        <w:t>образовательные организации</w:t>
      </w:r>
      <w:r w:rsidR="00020285">
        <w:rPr>
          <w:sz w:val="26"/>
          <w:szCs w:val="26"/>
        </w:rPr>
        <w:t xml:space="preserve"> муниципального района</w:t>
      </w:r>
      <w:r w:rsidR="00815F10">
        <w:rPr>
          <w:sz w:val="26"/>
          <w:szCs w:val="26"/>
        </w:rPr>
        <w:t xml:space="preserve"> </w:t>
      </w:r>
      <w:r w:rsidR="00020285">
        <w:rPr>
          <w:sz w:val="26"/>
          <w:szCs w:val="26"/>
        </w:rPr>
        <w:t>«Читинский район»</w:t>
      </w:r>
      <w:r w:rsidRPr="00213D62">
        <w:rPr>
          <w:sz w:val="26"/>
          <w:szCs w:val="26"/>
        </w:rPr>
        <w:t>. При этом предоставив сведения о прописке или документ,</w:t>
      </w:r>
      <w:r>
        <w:rPr>
          <w:sz w:val="26"/>
          <w:szCs w:val="26"/>
        </w:rPr>
        <w:t xml:space="preserve"> подтверждающий</w:t>
      </w:r>
      <w:r w:rsidRPr="00213D62">
        <w:rPr>
          <w:sz w:val="26"/>
          <w:szCs w:val="26"/>
        </w:rPr>
        <w:t xml:space="preserve"> мест</w:t>
      </w:r>
      <w:r>
        <w:rPr>
          <w:sz w:val="26"/>
          <w:szCs w:val="26"/>
        </w:rPr>
        <w:t>о</w:t>
      </w:r>
      <w:r w:rsidRPr="00213D62">
        <w:rPr>
          <w:sz w:val="26"/>
          <w:szCs w:val="26"/>
        </w:rPr>
        <w:t xml:space="preserve"> проживания  в</w:t>
      </w:r>
      <w:r>
        <w:rPr>
          <w:sz w:val="26"/>
          <w:szCs w:val="26"/>
        </w:rPr>
        <w:t xml:space="preserve"> поселении, где находятся эти образовательные организации</w:t>
      </w:r>
      <w:r w:rsidRPr="00213D62">
        <w:rPr>
          <w:sz w:val="26"/>
          <w:szCs w:val="26"/>
        </w:rPr>
        <w:t>.</w:t>
      </w:r>
    </w:p>
    <w:p w:rsidR="00815F10" w:rsidRPr="00815F10" w:rsidRDefault="00815F10" w:rsidP="00815F10">
      <w:pPr>
        <w:ind w:firstLine="708"/>
        <w:jc w:val="both"/>
        <w:rPr>
          <w:sz w:val="26"/>
          <w:szCs w:val="26"/>
        </w:rPr>
      </w:pPr>
      <w:r w:rsidRPr="00815F10">
        <w:rPr>
          <w:sz w:val="26"/>
          <w:szCs w:val="26"/>
        </w:rPr>
        <w:t>В случае зачисления ребенка в одну из этих организаций, он исключается из очереди других МОО, где состоял для получения места.</w:t>
      </w:r>
    </w:p>
    <w:p w:rsidR="001F68D5" w:rsidRPr="00A35E0E" w:rsidRDefault="00A9109D" w:rsidP="00815F10">
      <w:pPr>
        <w:ind w:firstLine="708"/>
        <w:jc w:val="both"/>
        <w:rPr>
          <w:sz w:val="26"/>
          <w:szCs w:val="26"/>
        </w:rPr>
      </w:pPr>
      <w:r>
        <w:rPr>
          <w:sz w:val="26"/>
          <w:szCs w:val="26"/>
        </w:rPr>
        <w:t>2.</w:t>
      </w:r>
      <w:r w:rsidR="00815F10">
        <w:rPr>
          <w:sz w:val="26"/>
          <w:szCs w:val="26"/>
        </w:rPr>
        <w:t>8</w:t>
      </w:r>
      <w:r w:rsidR="001F68D5" w:rsidRPr="00A35E0E">
        <w:rPr>
          <w:sz w:val="26"/>
          <w:szCs w:val="26"/>
        </w:rPr>
        <w:t xml:space="preserve">. В случаях перемены места жительства родителей (законных представителей) </w:t>
      </w:r>
      <w:r w:rsidR="00B972AB" w:rsidRPr="00A35E0E">
        <w:rPr>
          <w:sz w:val="26"/>
          <w:szCs w:val="26"/>
        </w:rPr>
        <w:t>на территории муниципального района «</w:t>
      </w:r>
      <w:r w:rsidR="0078212A" w:rsidRPr="00A35E0E">
        <w:rPr>
          <w:sz w:val="26"/>
          <w:szCs w:val="26"/>
        </w:rPr>
        <w:t>Читинск</w:t>
      </w:r>
      <w:r w:rsidR="00B972AB" w:rsidRPr="00A35E0E">
        <w:rPr>
          <w:sz w:val="26"/>
          <w:szCs w:val="26"/>
        </w:rPr>
        <w:t>ий</w:t>
      </w:r>
      <w:r w:rsidR="0078212A" w:rsidRPr="00A35E0E">
        <w:rPr>
          <w:sz w:val="26"/>
          <w:szCs w:val="26"/>
        </w:rPr>
        <w:t xml:space="preserve"> район</w:t>
      </w:r>
      <w:r w:rsidR="00B972AB" w:rsidRPr="00A35E0E">
        <w:rPr>
          <w:sz w:val="26"/>
          <w:szCs w:val="26"/>
        </w:rPr>
        <w:t>»</w:t>
      </w:r>
      <w:r w:rsidR="0078212A" w:rsidRPr="00A35E0E">
        <w:rPr>
          <w:sz w:val="26"/>
          <w:szCs w:val="26"/>
        </w:rPr>
        <w:t xml:space="preserve"> </w:t>
      </w:r>
      <w:r w:rsidR="001F68D5" w:rsidRPr="00A35E0E">
        <w:rPr>
          <w:sz w:val="26"/>
          <w:szCs w:val="26"/>
        </w:rPr>
        <w:t>информация о дате регистрации их заявл</w:t>
      </w:r>
      <w:r w:rsidR="00BD09DE">
        <w:rPr>
          <w:sz w:val="26"/>
          <w:szCs w:val="26"/>
        </w:rPr>
        <w:t>ения по устройству ребенка в МОО</w:t>
      </w:r>
      <w:r w:rsidR="004A0870">
        <w:rPr>
          <w:sz w:val="26"/>
          <w:szCs w:val="26"/>
        </w:rPr>
        <w:t xml:space="preserve"> переносится на учет</w:t>
      </w:r>
      <w:r w:rsidR="0078212A" w:rsidRPr="00A35E0E">
        <w:rPr>
          <w:sz w:val="26"/>
          <w:szCs w:val="26"/>
        </w:rPr>
        <w:t xml:space="preserve"> </w:t>
      </w:r>
      <w:r w:rsidR="00F931C5" w:rsidRPr="00A35E0E">
        <w:rPr>
          <w:sz w:val="26"/>
          <w:szCs w:val="26"/>
        </w:rPr>
        <w:t>другой</w:t>
      </w:r>
      <w:r w:rsidR="001F68D5" w:rsidRPr="00A35E0E">
        <w:rPr>
          <w:sz w:val="26"/>
          <w:szCs w:val="26"/>
        </w:rPr>
        <w:t xml:space="preserve"> </w:t>
      </w:r>
      <w:r w:rsidR="00F931C5" w:rsidRPr="00A35E0E">
        <w:rPr>
          <w:sz w:val="26"/>
          <w:szCs w:val="26"/>
        </w:rPr>
        <w:t>образовательной организации, находящей</w:t>
      </w:r>
      <w:r w:rsidR="0078212A" w:rsidRPr="00A35E0E">
        <w:rPr>
          <w:sz w:val="26"/>
          <w:szCs w:val="26"/>
        </w:rPr>
        <w:t xml:space="preserve">ся </w:t>
      </w:r>
      <w:r w:rsidR="001F68D5" w:rsidRPr="00A35E0E">
        <w:rPr>
          <w:sz w:val="26"/>
          <w:szCs w:val="26"/>
        </w:rPr>
        <w:t>по новому месту жительства  на основании откреп</w:t>
      </w:r>
      <w:r w:rsidR="00FE531F" w:rsidRPr="00A35E0E">
        <w:rPr>
          <w:sz w:val="26"/>
          <w:szCs w:val="26"/>
        </w:rPr>
        <w:t>ительного талона</w:t>
      </w:r>
      <w:r w:rsidR="001F68D5" w:rsidRPr="00A35E0E">
        <w:rPr>
          <w:sz w:val="26"/>
          <w:szCs w:val="26"/>
        </w:rPr>
        <w:t>.</w:t>
      </w:r>
      <w:r w:rsidR="001E1A35" w:rsidRPr="00A35E0E">
        <w:rPr>
          <w:sz w:val="26"/>
          <w:szCs w:val="26"/>
        </w:rPr>
        <w:t xml:space="preserve"> Форма открепительного талона указанна в приложении № 3 к настоящему Порядку.</w:t>
      </w:r>
    </w:p>
    <w:p w:rsidR="001F68D5" w:rsidRPr="00A35E0E" w:rsidRDefault="00A9109D" w:rsidP="004E620A">
      <w:pPr>
        <w:ind w:firstLine="709"/>
        <w:jc w:val="both"/>
        <w:rPr>
          <w:sz w:val="26"/>
          <w:szCs w:val="26"/>
        </w:rPr>
      </w:pPr>
      <w:r>
        <w:rPr>
          <w:sz w:val="26"/>
          <w:szCs w:val="26"/>
        </w:rPr>
        <w:t>2.</w:t>
      </w:r>
      <w:r w:rsidR="00815F10">
        <w:rPr>
          <w:sz w:val="26"/>
          <w:szCs w:val="26"/>
        </w:rPr>
        <w:t>9</w:t>
      </w:r>
      <w:r w:rsidR="00BD09DE">
        <w:rPr>
          <w:sz w:val="26"/>
          <w:szCs w:val="26"/>
        </w:rPr>
        <w:t>. Прием детей в МОО</w:t>
      </w:r>
      <w:r w:rsidR="001F68D5" w:rsidRPr="00A35E0E">
        <w:rPr>
          <w:sz w:val="26"/>
          <w:szCs w:val="26"/>
        </w:rPr>
        <w:t xml:space="preserve"> осуществляетс</w:t>
      </w:r>
      <w:r w:rsidR="007B610A">
        <w:rPr>
          <w:sz w:val="26"/>
          <w:szCs w:val="26"/>
        </w:rPr>
        <w:t>я на основании путевки</w:t>
      </w:r>
      <w:r w:rsidR="007114E6">
        <w:rPr>
          <w:sz w:val="26"/>
          <w:szCs w:val="26"/>
        </w:rPr>
        <w:t>-напр</w:t>
      </w:r>
      <w:r w:rsidR="009568B7">
        <w:rPr>
          <w:sz w:val="26"/>
          <w:szCs w:val="26"/>
        </w:rPr>
        <w:t>а</w:t>
      </w:r>
      <w:r w:rsidR="007114E6">
        <w:rPr>
          <w:sz w:val="26"/>
          <w:szCs w:val="26"/>
        </w:rPr>
        <w:t>вления</w:t>
      </w:r>
      <w:r w:rsidR="007B610A">
        <w:rPr>
          <w:sz w:val="26"/>
          <w:szCs w:val="26"/>
        </w:rPr>
        <w:t>, оформленной</w:t>
      </w:r>
      <w:r w:rsidR="001F68D5" w:rsidRPr="00A35E0E">
        <w:rPr>
          <w:sz w:val="26"/>
          <w:szCs w:val="26"/>
        </w:rPr>
        <w:t xml:space="preserve"> отделом </w:t>
      </w:r>
      <w:r w:rsidR="0078212A" w:rsidRPr="00A35E0E">
        <w:rPr>
          <w:sz w:val="26"/>
          <w:szCs w:val="26"/>
        </w:rPr>
        <w:t>д</w:t>
      </w:r>
      <w:r w:rsidR="00B972AB" w:rsidRPr="00A35E0E">
        <w:rPr>
          <w:sz w:val="26"/>
          <w:szCs w:val="26"/>
        </w:rPr>
        <w:t>ошкольного и общего образования</w:t>
      </w:r>
      <w:r w:rsidR="001F68D5" w:rsidRPr="00A35E0E">
        <w:rPr>
          <w:sz w:val="26"/>
          <w:szCs w:val="26"/>
        </w:rPr>
        <w:t>, медицинского заключения, заявления и документов, удостоверяющих личность одного из родителей (законных представителей).</w:t>
      </w:r>
    </w:p>
    <w:p w:rsidR="001F68D5" w:rsidRPr="00A35E0E" w:rsidRDefault="00A9109D" w:rsidP="004E620A">
      <w:pPr>
        <w:ind w:firstLine="709"/>
        <w:jc w:val="both"/>
        <w:rPr>
          <w:sz w:val="26"/>
          <w:szCs w:val="26"/>
        </w:rPr>
      </w:pPr>
      <w:r>
        <w:rPr>
          <w:sz w:val="26"/>
          <w:szCs w:val="26"/>
        </w:rPr>
        <w:t>2.</w:t>
      </w:r>
      <w:r w:rsidR="00815F10">
        <w:rPr>
          <w:sz w:val="26"/>
          <w:szCs w:val="26"/>
        </w:rPr>
        <w:t>10</w:t>
      </w:r>
      <w:r w:rsidR="001F68D5" w:rsidRPr="00A35E0E">
        <w:rPr>
          <w:sz w:val="26"/>
          <w:szCs w:val="26"/>
        </w:rPr>
        <w:t>. Дети с ограниченными возможностями здоровья, дети-инвалиды принимаются в группы компенсирующей и ко</w:t>
      </w:r>
      <w:r w:rsidR="00BD09DE">
        <w:rPr>
          <w:sz w:val="26"/>
          <w:szCs w:val="26"/>
        </w:rPr>
        <w:t>мбинированной направленности МОО</w:t>
      </w:r>
      <w:r w:rsidR="001F68D5" w:rsidRPr="00A35E0E">
        <w:rPr>
          <w:sz w:val="26"/>
          <w:szCs w:val="26"/>
        </w:rPr>
        <w:t xml:space="preserve"> только с согласия родителей (законных представителей) на основании заключения психолого-медико-педагогической комиссии.</w:t>
      </w:r>
    </w:p>
    <w:p w:rsidR="001F68D5" w:rsidRPr="00A35E0E" w:rsidRDefault="00A9109D" w:rsidP="004E620A">
      <w:pPr>
        <w:ind w:firstLine="709"/>
        <w:jc w:val="both"/>
        <w:rPr>
          <w:sz w:val="26"/>
          <w:szCs w:val="26"/>
        </w:rPr>
      </w:pPr>
      <w:r>
        <w:rPr>
          <w:sz w:val="26"/>
          <w:szCs w:val="26"/>
        </w:rPr>
        <w:t>2.</w:t>
      </w:r>
      <w:r w:rsidR="00815F10">
        <w:rPr>
          <w:sz w:val="26"/>
          <w:szCs w:val="26"/>
        </w:rPr>
        <w:t>11</w:t>
      </w:r>
      <w:r w:rsidR="001F68D5" w:rsidRPr="00A35E0E">
        <w:rPr>
          <w:sz w:val="26"/>
          <w:szCs w:val="26"/>
        </w:rPr>
        <w:t>. Основанием для включения ребенка в с</w:t>
      </w:r>
      <w:r w:rsidR="00BD09DE">
        <w:rPr>
          <w:sz w:val="26"/>
          <w:szCs w:val="26"/>
        </w:rPr>
        <w:t>писок на получение путевки</w:t>
      </w:r>
      <w:r w:rsidR="007114E6">
        <w:rPr>
          <w:sz w:val="26"/>
          <w:szCs w:val="26"/>
        </w:rPr>
        <w:t>-направления</w:t>
      </w:r>
      <w:r w:rsidR="00BD09DE">
        <w:rPr>
          <w:sz w:val="26"/>
          <w:szCs w:val="26"/>
        </w:rPr>
        <w:t xml:space="preserve"> в МОО</w:t>
      </w:r>
      <w:r w:rsidR="001F68D5" w:rsidRPr="00A35E0E">
        <w:rPr>
          <w:sz w:val="26"/>
          <w:szCs w:val="26"/>
        </w:rPr>
        <w:t xml:space="preserve"> является </w:t>
      </w:r>
      <w:r w:rsidR="00AC0A17" w:rsidRPr="00A35E0E">
        <w:rPr>
          <w:sz w:val="26"/>
          <w:szCs w:val="26"/>
        </w:rPr>
        <w:t>заявление</w:t>
      </w:r>
      <w:r w:rsidR="001F68D5" w:rsidRPr="00A35E0E">
        <w:rPr>
          <w:sz w:val="26"/>
          <w:szCs w:val="26"/>
        </w:rPr>
        <w:t xml:space="preserve"> по дате регистрации обращения родителей (законных представителей) в </w:t>
      </w:r>
      <w:r w:rsidR="00AC0A17" w:rsidRPr="00A35E0E">
        <w:rPr>
          <w:sz w:val="26"/>
          <w:szCs w:val="26"/>
        </w:rPr>
        <w:t>Комиссию</w:t>
      </w:r>
      <w:r w:rsidR="004A0870">
        <w:rPr>
          <w:sz w:val="26"/>
          <w:szCs w:val="26"/>
        </w:rPr>
        <w:t xml:space="preserve"> для постановки ребенка на учет</w:t>
      </w:r>
      <w:r w:rsidR="001F68D5" w:rsidRPr="00A35E0E">
        <w:rPr>
          <w:sz w:val="26"/>
          <w:szCs w:val="26"/>
        </w:rPr>
        <w:t>.</w:t>
      </w:r>
    </w:p>
    <w:p w:rsidR="001F68D5" w:rsidRPr="00A35E0E" w:rsidRDefault="00A9109D" w:rsidP="004E620A">
      <w:pPr>
        <w:ind w:firstLine="709"/>
        <w:jc w:val="both"/>
        <w:rPr>
          <w:sz w:val="26"/>
          <w:szCs w:val="26"/>
        </w:rPr>
      </w:pPr>
      <w:r>
        <w:rPr>
          <w:sz w:val="26"/>
          <w:szCs w:val="26"/>
        </w:rPr>
        <w:lastRenderedPageBreak/>
        <w:t>2.1</w:t>
      </w:r>
      <w:r w:rsidR="00815F10">
        <w:rPr>
          <w:sz w:val="26"/>
          <w:szCs w:val="26"/>
        </w:rPr>
        <w:t>2</w:t>
      </w:r>
      <w:r w:rsidR="00BD09DE">
        <w:rPr>
          <w:sz w:val="26"/>
          <w:szCs w:val="26"/>
        </w:rPr>
        <w:t>. При выдаче путевки</w:t>
      </w:r>
      <w:r w:rsidR="007114E6">
        <w:rPr>
          <w:sz w:val="26"/>
          <w:szCs w:val="26"/>
        </w:rPr>
        <w:t>-направления</w:t>
      </w:r>
      <w:r w:rsidR="00BD09DE">
        <w:rPr>
          <w:sz w:val="26"/>
          <w:szCs w:val="26"/>
        </w:rPr>
        <w:t xml:space="preserve"> в МОО</w:t>
      </w:r>
      <w:r w:rsidR="001F68D5" w:rsidRPr="00A35E0E">
        <w:rPr>
          <w:sz w:val="26"/>
          <w:szCs w:val="26"/>
        </w:rPr>
        <w:t xml:space="preserve"> учитываются условия формирования групп </w:t>
      </w:r>
      <w:r w:rsidR="007336CB" w:rsidRPr="00A35E0E">
        <w:rPr>
          <w:sz w:val="26"/>
          <w:szCs w:val="26"/>
        </w:rPr>
        <w:t>детей дошкольного возраста (от 1 года 6 месяцев</w:t>
      </w:r>
      <w:r w:rsidR="001F68D5" w:rsidRPr="00A35E0E">
        <w:rPr>
          <w:sz w:val="26"/>
          <w:szCs w:val="26"/>
        </w:rPr>
        <w:t xml:space="preserve"> до 7 лет) на 1 сентября </w:t>
      </w:r>
      <w:r w:rsidR="001E1A35" w:rsidRPr="00A35E0E">
        <w:rPr>
          <w:sz w:val="26"/>
          <w:szCs w:val="26"/>
        </w:rPr>
        <w:t>–</w:t>
      </w:r>
      <w:r w:rsidR="001F68D5" w:rsidRPr="00A35E0E">
        <w:rPr>
          <w:sz w:val="26"/>
          <w:szCs w:val="26"/>
        </w:rPr>
        <w:t xml:space="preserve"> начало учебного года:</w:t>
      </w:r>
    </w:p>
    <w:p w:rsidR="00AC0A17" w:rsidRPr="00A35E0E" w:rsidRDefault="00AC0A17" w:rsidP="004E620A">
      <w:pPr>
        <w:ind w:firstLine="709"/>
        <w:jc w:val="both"/>
        <w:rPr>
          <w:sz w:val="26"/>
          <w:szCs w:val="26"/>
        </w:rPr>
      </w:pPr>
      <w:r w:rsidRPr="00A35E0E">
        <w:rPr>
          <w:sz w:val="26"/>
          <w:szCs w:val="26"/>
        </w:rPr>
        <w:t>ясельная группа – второго года жизни,</w:t>
      </w:r>
    </w:p>
    <w:p w:rsidR="007336CB" w:rsidRPr="00A35E0E" w:rsidRDefault="00AC0A17" w:rsidP="004E620A">
      <w:pPr>
        <w:ind w:firstLine="709"/>
        <w:jc w:val="both"/>
        <w:rPr>
          <w:sz w:val="26"/>
          <w:szCs w:val="26"/>
        </w:rPr>
      </w:pPr>
      <w:r w:rsidRPr="00A35E0E">
        <w:rPr>
          <w:sz w:val="26"/>
          <w:szCs w:val="26"/>
        </w:rPr>
        <w:t>первая младшая группа – третьего года жизни,</w:t>
      </w:r>
    </w:p>
    <w:p w:rsidR="001F68D5" w:rsidRPr="00A35E0E" w:rsidRDefault="001F68D5" w:rsidP="004E620A">
      <w:pPr>
        <w:ind w:firstLine="709"/>
        <w:jc w:val="both"/>
        <w:rPr>
          <w:sz w:val="26"/>
          <w:szCs w:val="26"/>
        </w:rPr>
      </w:pPr>
      <w:r w:rsidRPr="00A35E0E">
        <w:rPr>
          <w:sz w:val="26"/>
          <w:szCs w:val="26"/>
        </w:rPr>
        <w:t>младшая группа – дети четвертого года жизни,</w:t>
      </w:r>
    </w:p>
    <w:p w:rsidR="001F68D5" w:rsidRPr="00A35E0E" w:rsidRDefault="001F68D5" w:rsidP="004E620A">
      <w:pPr>
        <w:ind w:firstLine="709"/>
        <w:jc w:val="both"/>
        <w:rPr>
          <w:sz w:val="26"/>
          <w:szCs w:val="26"/>
        </w:rPr>
      </w:pPr>
      <w:r w:rsidRPr="00A35E0E">
        <w:rPr>
          <w:sz w:val="26"/>
          <w:szCs w:val="26"/>
        </w:rPr>
        <w:t>средняя группа – дети пятого года жизни,</w:t>
      </w:r>
    </w:p>
    <w:p w:rsidR="001F68D5" w:rsidRPr="00A35E0E" w:rsidRDefault="001F68D5" w:rsidP="004E620A">
      <w:pPr>
        <w:ind w:firstLine="709"/>
        <w:jc w:val="both"/>
        <w:rPr>
          <w:sz w:val="26"/>
          <w:szCs w:val="26"/>
        </w:rPr>
      </w:pPr>
      <w:r w:rsidRPr="00A35E0E">
        <w:rPr>
          <w:sz w:val="26"/>
          <w:szCs w:val="26"/>
        </w:rPr>
        <w:t>старшая группа  -  дети шестого года жизни,</w:t>
      </w:r>
    </w:p>
    <w:p w:rsidR="001F68D5" w:rsidRPr="00A35E0E" w:rsidRDefault="001F68D5" w:rsidP="004E620A">
      <w:pPr>
        <w:ind w:firstLine="709"/>
        <w:jc w:val="both"/>
        <w:rPr>
          <w:sz w:val="26"/>
          <w:szCs w:val="26"/>
        </w:rPr>
      </w:pPr>
      <w:r w:rsidRPr="00A35E0E">
        <w:rPr>
          <w:sz w:val="26"/>
          <w:szCs w:val="26"/>
        </w:rPr>
        <w:t>подготовительная группа – дети седьмого года жизни</w:t>
      </w:r>
      <w:r w:rsidR="00AC0A17" w:rsidRPr="00A35E0E">
        <w:rPr>
          <w:sz w:val="26"/>
          <w:szCs w:val="26"/>
        </w:rPr>
        <w:t>.</w:t>
      </w:r>
    </w:p>
    <w:p w:rsidR="001F68D5" w:rsidRPr="00A35E0E" w:rsidRDefault="00A9109D" w:rsidP="004E620A">
      <w:pPr>
        <w:ind w:firstLine="709"/>
        <w:jc w:val="both"/>
        <w:rPr>
          <w:sz w:val="26"/>
          <w:szCs w:val="26"/>
        </w:rPr>
      </w:pPr>
      <w:r>
        <w:rPr>
          <w:sz w:val="26"/>
          <w:szCs w:val="26"/>
        </w:rPr>
        <w:t>2.1</w:t>
      </w:r>
      <w:r w:rsidR="00815F10">
        <w:rPr>
          <w:sz w:val="26"/>
          <w:szCs w:val="26"/>
        </w:rPr>
        <w:t>3</w:t>
      </w:r>
      <w:r w:rsidR="000F20B9" w:rsidRPr="00A35E0E">
        <w:rPr>
          <w:sz w:val="26"/>
          <w:szCs w:val="26"/>
        </w:rPr>
        <w:t xml:space="preserve">. </w:t>
      </w:r>
      <w:r w:rsidR="001F68D5" w:rsidRPr="00A35E0E">
        <w:rPr>
          <w:sz w:val="26"/>
          <w:szCs w:val="26"/>
        </w:rPr>
        <w:t xml:space="preserve">Ребенок дошкольного возраста, родившийся в  сентябре </w:t>
      </w:r>
      <w:r w:rsidR="001E1A35" w:rsidRPr="00A35E0E">
        <w:rPr>
          <w:sz w:val="26"/>
          <w:szCs w:val="26"/>
        </w:rPr>
        <w:t>–</w:t>
      </w:r>
      <w:r w:rsidR="001F68D5" w:rsidRPr="00A35E0E">
        <w:rPr>
          <w:sz w:val="26"/>
          <w:szCs w:val="26"/>
        </w:rPr>
        <w:t xml:space="preserve"> </w:t>
      </w:r>
      <w:r w:rsidR="002840D5" w:rsidRPr="00A35E0E">
        <w:rPr>
          <w:sz w:val="26"/>
          <w:szCs w:val="26"/>
        </w:rPr>
        <w:t>декабре</w:t>
      </w:r>
      <w:r w:rsidR="001F68D5" w:rsidRPr="00A35E0E">
        <w:rPr>
          <w:sz w:val="26"/>
          <w:szCs w:val="26"/>
        </w:rPr>
        <w:t>, может быть зачислен по желанию родителей (законных представителей) в группу  по возрасту на 01 сентября текущего года или  в г</w:t>
      </w:r>
      <w:r w:rsidR="007201ED">
        <w:rPr>
          <w:sz w:val="26"/>
          <w:szCs w:val="26"/>
        </w:rPr>
        <w:t xml:space="preserve">руппу детей на один год </w:t>
      </w:r>
      <w:r w:rsidR="00B96D51">
        <w:rPr>
          <w:sz w:val="26"/>
          <w:szCs w:val="26"/>
        </w:rPr>
        <w:t>младше</w:t>
      </w:r>
      <w:r w:rsidR="007201ED">
        <w:rPr>
          <w:sz w:val="26"/>
          <w:szCs w:val="26"/>
        </w:rPr>
        <w:t xml:space="preserve"> </w:t>
      </w:r>
      <w:r w:rsidR="001F68D5" w:rsidRPr="00A35E0E">
        <w:rPr>
          <w:sz w:val="26"/>
          <w:szCs w:val="26"/>
        </w:rPr>
        <w:t xml:space="preserve">при наличии в ней свободного места. </w:t>
      </w:r>
    </w:p>
    <w:p w:rsidR="001F68D5" w:rsidRPr="00A35E0E" w:rsidRDefault="009702B5" w:rsidP="009702B5">
      <w:pPr>
        <w:ind w:firstLine="709"/>
        <w:jc w:val="center"/>
        <w:rPr>
          <w:b/>
          <w:sz w:val="26"/>
          <w:szCs w:val="26"/>
        </w:rPr>
      </w:pPr>
      <w:r w:rsidRPr="00A35E0E">
        <w:rPr>
          <w:b/>
          <w:sz w:val="26"/>
          <w:szCs w:val="26"/>
        </w:rPr>
        <w:t>3. Социальные гарантии</w:t>
      </w:r>
      <w:r w:rsidR="001F68D5" w:rsidRPr="00A35E0E">
        <w:rPr>
          <w:b/>
          <w:sz w:val="26"/>
          <w:szCs w:val="26"/>
        </w:rPr>
        <w:t xml:space="preserve"> на внеочеред</w:t>
      </w:r>
      <w:r w:rsidR="00BD09DE">
        <w:rPr>
          <w:b/>
          <w:sz w:val="26"/>
          <w:szCs w:val="26"/>
        </w:rPr>
        <w:t>ной и первоочередной прием в МОО</w:t>
      </w:r>
    </w:p>
    <w:p w:rsidR="00B563C5" w:rsidRDefault="004C0636" w:rsidP="00B563C5">
      <w:pPr>
        <w:ind w:firstLine="709"/>
        <w:jc w:val="both"/>
        <w:rPr>
          <w:sz w:val="26"/>
          <w:szCs w:val="26"/>
        </w:rPr>
      </w:pPr>
      <w:r w:rsidRPr="00856F57">
        <w:rPr>
          <w:sz w:val="26"/>
          <w:szCs w:val="26"/>
        </w:rPr>
        <w:t>3.1</w:t>
      </w:r>
      <w:r w:rsidR="001F68D5" w:rsidRPr="00856F57">
        <w:rPr>
          <w:sz w:val="26"/>
          <w:szCs w:val="26"/>
        </w:rPr>
        <w:t xml:space="preserve">. </w:t>
      </w:r>
      <w:r w:rsidR="00BF3814" w:rsidRPr="00856F57">
        <w:rPr>
          <w:sz w:val="26"/>
          <w:szCs w:val="26"/>
        </w:rPr>
        <w:t>Дети, родители (законные представители) которых имеют право на внеочередное зачисление в МОО:</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253"/>
        <w:gridCol w:w="4819"/>
      </w:tblGrid>
      <w:tr w:rsidR="00B563C5" w:rsidRPr="00BD09DE" w:rsidTr="009C7344">
        <w:trPr>
          <w:trHeight w:val="473"/>
        </w:trPr>
        <w:tc>
          <w:tcPr>
            <w:tcW w:w="709" w:type="dxa"/>
            <w:tcBorders>
              <w:top w:val="single" w:sz="4" w:space="0" w:color="auto"/>
              <w:bottom w:val="single" w:sz="4" w:space="0" w:color="auto"/>
              <w:right w:val="single" w:sz="4" w:space="0" w:color="auto"/>
            </w:tcBorders>
          </w:tcPr>
          <w:p w:rsidR="00B563C5" w:rsidRPr="00501904" w:rsidRDefault="00B563C5" w:rsidP="009C7344">
            <w:pPr>
              <w:pStyle w:val="a5"/>
              <w:jc w:val="center"/>
              <w:rPr>
                <w:rFonts w:ascii="Times New Roman" w:hAnsi="Times New Roman" w:cs="Times New Roman"/>
              </w:rPr>
            </w:pPr>
            <w:r w:rsidRPr="00501904">
              <w:rPr>
                <w:rFonts w:ascii="Times New Roman" w:hAnsi="Times New Roman" w:cs="Times New Roman"/>
              </w:rPr>
              <w:t>N</w:t>
            </w:r>
          </w:p>
          <w:p w:rsidR="00B563C5" w:rsidRPr="00501904" w:rsidRDefault="00B563C5" w:rsidP="009C7344">
            <w:pPr>
              <w:pStyle w:val="a5"/>
              <w:jc w:val="center"/>
              <w:rPr>
                <w:rFonts w:ascii="Times New Roman" w:hAnsi="Times New Roman" w:cs="Times New Roman"/>
              </w:rPr>
            </w:pPr>
            <w:r w:rsidRPr="00501904">
              <w:rPr>
                <w:rFonts w:ascii="Times New Roman" w:hAnsi="Times New Roman" w:cs="Times New Roman"/>
              </w:rPr>
              <w:t>п/п</w:t>
            </w:r>
          </w:p>
        </w:tc>
        <w:tc>
          <w:tcPr>
            <w:tcW w:w="4253" w:type="dxa"/>
            <w:tcBorders>
              <w:top w:val="single" w:sz="4" w:space="0" w:color="auto"/>
              <w:left w:val="single" w:sz="4" w:space="0" w:color="auto"/>
              <w:bottom w:val="single" w:sz="4" w:space="0" w:color="auto"/>
              <w:right w:val="single" w:sz="4" w:space="0" w:color="auto"/>
            </w:tcBorders>
          </w:tcPr>
          <w:p w:rsidR="00B563C5" w:rsidRPr="00BD09DE" w:rsidRDefault="00B563C5" w:rsidP="009C7344">
            <w:pPr>
              <w:pStyle w:val="a5"/>
              <w:jc w:val="center"/>
              <w:rPr>
                <w:rFonts w:ascii="Times New Roman" w:hAnsi="Times New Roman" w:cs="Times New Roman"/>
                <w:sz w:val="22"/>
                <w:szCs w:val="22"/>
              </w:rPr>
            </w:pPr>
            <w:r w:rsidRPr="00BD09DE">
              <w:rPr>
                <w:rFonts w:ascii="Times New Roman" w:hAnsi="Times New Roman" w:cs="Times New Roman"/>
                <w:sz w:val="22"/>
                <w:szCs w:val="22"/>
              </w:rPr>
              <w:t>Категория граждан</w:t>
            </w:r>
          </w:p>
        </w:tc>
        <w:tc>
          <w:tcPr>
            <w:tcW w:w="4819" w:type="dxa"/>
            <w:tcBorders>
              <w:top w:val="single" w:sz="4" w:space="0" w:color="auto"/>
              <w:left w:val="single" w:sz="4" w:space="0" w:color="auto"/>
              <w:bottom w:val="single" w:sz="4" w:space="0" w:color="auto"/>
            </w:tcBorders>
          </w:tcPr>
          <w:p w:rsidR="00B563C5" w:rsidRPr="00BD09DE" w:rsidRDefault="00B563C5" w:rsidP="009C7344">
            <w:pPr>
              <w:pStyle w:val="a5"/>
              <w:jc w:val="center"/>
              <w:rPr>
                <w:rFonts w:ascii="Times New Roman" w:hAnsi="Times New Roman" w:cs="Times New Roman"/>
                <w:sz w:val="22"/>
                <w:szCs w:val="22"/>
              </w:rPr>
            </w:pPr>
            <w:r w:rsidRPr="00BD09DE">
              <w:rPr>
                <w:rFonts w:ascii="Times New Roman" w:hAnsi="Times New Roman" w:cs="Times New Roman"/>
                <w:sz w:val="22"/>
                <w:szCs w:val="22"/>
              </w:rPr>
              <w:t>Нормативно-правовой акт</w:t>
            </w:r>
          </w:p>
        </w:tc>
      </w:tr>
      <w:tr w:rsidR="00B563C5" w:rsidRPr="00BD09DE" w:rsidTr="00533C57">
        <w:trPr>
          <w:trHeight w:val="458"/>
        </w:trPr>
        <w:tc>
          <w:tcPr>
            <w:tcW w:w="709" w:type="dxa"/>
            <w:tcBorders>
              <w:top w:val="single" w:sz="4" w:space="0" w:color="auto"/>
              <w:bottom w:val="single" w:sz="4" w:space="0" w:color="auto"/>
              <w:right w:val="single" w:sz="4" w:space="0" w:color="auto"/>
            </w:tcBorders>
          </w:tcPr>
          <w:p w:rsidR="00B563C5" w:rsidRPr="00501904" w:rsidRDefault="00B563C5" w:rsidP="009C7344">
            <w:pPr>
              <w:pStyle w:val="a5"/>
              <w:jc w:val="center"/>
              <w:rPr>
                <w:rFonts w:ascii="Times New Roman" w:hAnsi="Times New Roman" w:cs="Times New Roman"/>
              </w:rPr>
            </w:pPr>
            <w:r>
              <w:rPr>
                <w:rFonts w:ascii="Times New Roman" w:hAnsi="Times New Roman" w:cs="Times New Roman"/>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9C7344">
            <w:pPr>
              <w:pStyle w:val="a5"/>
              <w:rPr>
                <w:rFonts w:ascii="Times New Roman" w:hAnsi="Times New Roman" w:cs="Times New Roman"/>
                <w:sz w:val="22"/>
                <w:szCs w:val="22"/>
              </w:rPr>
            </w:pPr>
            <w:r>
              <w:rPr>
                <w:rFonts w:ascii="Times New Roman" w:hAnsi="Times New Roman" w:cs="Times New Roman"/>
                <w:sz w:val="22"/>
                <w:szCs w:val="22"/>
              </w:rPr>
              <w:t>работников прокуратуры</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BD09DE" w:rsidRDefault="009608C8" w:rsidP="009C7344">
            <w:pPr>
              <w:pStyle w:val="a5"/>
              <w:rPr>
                <w:rFonts w:ascii="Times New Roman" w:hAnsi="Times New Roman" w:cs="Times New Roman"/>
                <w:sz w:val="22"/>
                <w:szCs w:val="22"/>
              </w:rPr>
            </w:pPr>
            <w:hyperlink r:id="rId8" w:history="1">
              <w:r w:rsidR="00B563C5" w:rsidRPr="00BD09DE">
                <w:rPr>
                  <w:rStyle w:val="a4"/>
                  <w:rFonts w:ascii="Times New Roman" w:hAnsi="Times New Roman"/>
                  <w:color w:val="auto"/>
                  <w:sz w:val="22"/>
                  <w:szCs w:val="22"/>
                </w:rPr>
                <w:t>Федеральный закон</w:t>
              </w:r>
            </w:hyperlink>
            <w:r w:rsidR="00B563C5" w:rsidRPr="00BD09DE">
              <w:rPr>
                <w:rFonts w:ascii="Times New Roman" w:hAnsi="Times New Roman" w:cs="Times New Roman"/>
                <w:sz w:val="22"/>
                <w:szCs w:val="22"/>
              </w:rPr>
              <w:t xml:space="preserve"> от 17.01.1992 N 2202-1 «О прокуратуре Российской Федерации» </w:t>
            </w:r>
          </w:p>
        </w:tc>
      </w:tr>
      <w:tr w:rsidR="00B563C5" w:rsidRPr="00BD09DE" w:rsidTr="00533C57">
        <w:trPr>
          <w:trHeight w:val="458"/>
        </w:trPr>
        <w:tc>
          <w:tcPr>
            <w:tcW w:w="709" w:type="dxa"/>
            <w:tcBorders>
              <w:top w:val="single" w:sz="4" w:space="0" w:color="auto"/>
              <w:bottom w:val="single" w:sz="4" w:space="0" w:color="auto"/>
              <w:right w:val="single" w:sz="4" w:space="0" w:color="auto"/>
            </w:tcBorders>
          </w:tcPr>
          <w:p w:rsidR="00B563C5" w:rsidRPr="00501904" w:rsidRDefault="00B563C5" w:rsidP="009C7344">
            <w:pPr>
              <w:pStyle w:val="a5"/>
              <w:jc w:val="center"/>
              <w:rPr>
                <w:rFonts w:ascii="Times New Roman" w:hAnsi="Times New Roman" w:cs="Times New Roman"/>
              </w:rPr>
            </w:pPr>
            <w:r>
              <w:rPr>
                <w:rFonts w:ascii="Times New Roman" w:hAnsi="Times New Roman" w:cs="Times New Roman"/>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9C7344">
            <w:pPr>
              <w:pStyle w:val="a5"/>
              <w:rPr>
                <w:rFonts w:ascii="Times New Roman" w:hAnsi="Times New Roman" w:cs="Times New Roman"/>
                <w:sz w:val="22"/>
                <w:szCs w:val="22"/>
              </w:rPr>
            </w:pPr>
            <w:r>
              <w:rPr>
                <w:rFonts w:ascii="Times New Roman" w:hAnsi="Times New Roman" w:cs="Times New Roman"/>
                <w:sz w:val="22"/>
                <w:szCs w:val="22"/>
              </w:rPr>
              <w:t>с</w:t>
            </w:r>
            <w:r w:rsidRPr="00BD09DE">
              <w:rPr>
                <w:rFonts w:ascii="Times New Roman" w:hAnsi="Times New Roman" w:cs="Times New Roman"/>
                <w:sz w:val="22"/>
                <w:szCs w:val="22"/>
              </w:rPr>
              <w:t>отрудников Следственного комитета</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BD09DE" w:rsidRDefault="009608C8" w:rsidP="009C7344">
            <w:pPr>
              <w:pStyle w:val="a5"/>
              <w:rPr>
                <w:rFonts w:ascii="Times New Roman" w:hAnsi="Times New Roman" w:cs="Times New Roman"/>
                <w:sz w:val="22"/>
                <w:szCs w:val="22"/>
              </w:rPr>
            </w:pPr>
            <w:hyperlink r:id="rId9" w:history="1">
              <w:r w:rsidR="00B563C5" w:rsidRPr="00BD09DE">
                <w:rPr>
                  <w:rStyle w:val="a4"/>
                  <w:rFonts w:ascii="Times New Roman" w:hAnsi="Times New Roman"/>
                  <w:color w:val="auto"/>
                  <w:sz w:val="22"/>
                  <w:szCs w:val="22"/>
                </w:rPr>
                <w:t>Федеральный закон</w:t>
              </w:r>
            </w:hyperlink>
            <w:r w:rsidR="00B563C5" w:rsidRPr="00BD09DE">
              <w:rPr>
                <w:rFonts w:ascii="Times New Roman" w:hAnsi="Times New Roman" w:cs="Times New Roman"/>
                <w:sz w:val="22"/>
                <w:szCs w:val="22"/>
              </w:rPr>
              <w:t xml:space="preserve"> от 28.12.2010 N 403-ФЗ «О Следственном комитете Российской Федерации» </w:t>
            </w:r>
          </w:p>
        </w:tc>
      </w:tr>
      <w:tr w:rsidR="00B563C5" w:rsidRPr="00BD09DE" w:rsidTr="00533C57">
        <w:trPr>
          <w:trHeight w:val="1176"/>
        </w:trPr>
        <w:tc>
          <w:tcPr>
            <w:tcW w:w="709" w:type="dxa"/>
            <w:tcBorders>
              <w:top w:val="single" w:sz="4" w:space="0" w:color="auto"/>
              <w:bottom w:val="single" w:sz="4" w:space="0" w:color="auto"/>
              <w:right w:val="single" w:sz="4" w:space="0" w:color="auto"/>
            </w:tcBorders>
          </w:tcPr>
          <w:p w:rsidR="00B563C5" w:rsidRPr="00501904" w:rsidRDefault="00B563C5" w:rsidP="009C7344">
            <w:pPr>
              <w:pStyle w:val="a5"/>
              <w:jc w:val="center"/>
              <w:rPr>
                <w:rFonts w:ascii="Times New Roman" w:hAnsi="Times New Roman" w:cs="Times New Roman"/>
              </w:rPr>
            </w:pPr>
            <w:r>
              <w:rPr>
                <w:rFonts w:ascii="Times New Roman" w:hAnsi="Times New Roman" w:cs="Times New Roman"/>
              </w:rPr>
              <w:t>3</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9C7344">
            <w:pPr>
              <w:pStyle w:val="a5"/>
              <w:rPr>
                <w:rFonts w:ascii="Times New Roman" w:hAnsi="Times New Roman" w:cs="Times New Roman"/>
                <w:sz w:val="22"/>
                <w:szCs w:val="22"/>
              </w:rPr>
            </w:pPr>
            <w:r>
              <w:rPr>
                <w:rFonts w:ascii="Times New Roman" w:hAnsi="Times New Roman" w:cs="Times New Roman"/>
                <w:sz w:val="22"/>
                <w:szCs w:val="22"/>
              </w:rPr>
              <w:t>г</w:t>
            </w:r>
            <w:r w:rsidRPr="00BD09DE">
              <w:rPr>
                <w:rFonts w:ascii="Times New Roman" w:hAnsi="Times New Roman" w:cs="Times New Roman"/>
                <w:sz w:val="22"/>
                <w:szCs w:val="22"/>
              </w:rPr>
              <w:t xml:space="preserve">раждан, получивших или перенесших лучевую болезнь, другие заболевания, инвалидов вследствие </w:t>
            </w:r>
            <w:r>
              <w:rPr>
                <w:rFonts w:ascii="Times New Roman" w:hAnsi="Times New Roman" w:cs="Times New Roman"/>
                <w:sz w:val="22"/>
                <w:szCs w:val="22"/>
              </w:rPr>
              <w:t>аварии в 1957 году на производственном объединении «Маяк» и сбросов радиоактивных отходов в реку Теча</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BD09DE" w:rsidRDefault="00B563C5" w:rsidP="009C7344">
            <w:pPr>
              <w:pStyle w:val="a5"/>
              <w:rPr>
                <w:rFonts w:ascii="Times New Roman" w:hAnsi="Times New Roman" w:cs="Times New Roman"/>
                <w:sz w:val="22"/>
                <w:szCs w:val="22"/>
              </w:rPr>
            </w:pPr>
            <w:r>
              <w:rPr>
                <w:rFonts w:ascii="Times New Roman" w:hAnsi="Times New Roman" w:cs="Times New Roman"/>
                <w:sz w:val="22"/>
                <w:szCs w:val="22"/>
              </w:rPr>
              <w:t>Федеральный закон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B563C5" w:rsidRPr="00BD09DE" w:rsidTr="005E20BE">
        <w:trPr>
          <w:trHeight w:val="1012"/>
        </w:trPr>
        <w:tc>
          <w:tcPr>
            <w:tcW w:w="709" w:type="dxa"/>
            <w:tcBorders>
              <w:top w:val="single" w:sz="4" w:space="0" w:color="auto"/>
              <w:bottom w:val="single" w:sz="4" w:space="0" w:color="auto"/>
              <w:right w:val="single" w:sz="4" w:space="0" w:color="auto"/>
            </w:tcBorders>
          </w:tcPr>
          <w:p w:rsidR="00B563C5" w:rsidRPr="00501904" w:rsidRDefault="00B563C5" w:rsidP="009C7344">
            <w:pPr>
              <w:pStyle w:val="a5"/>
              <w:jc w:val="center"/>
              <w:rPr>
                <w:rFonts w:ascii="Times New Roman" w:hAnsi="Times New Roman" w:cs="Times New Roman"/>
              </w:rPr>
            </w:pPr>
            <w:r>
              <w:rPr>
                <w:rFonts w:ascii="Times New Roman" w:hAnsi="Times New Roman" w:cs="Times New Roman"/>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9C7344">
            <w:pPr>
              <w:pStyle w:val="a5"/>
              <w:rPr>
                <w:rFonts w:ascii="Times New Roman" w:hAnsi="Times New Roman" w:cs="Times New Roman"/>
                <w:sz w:val="22"/>
                <w:szCs w:val="22"/>
              </w:rPr>
            </w:pPr>
            <w:r>
              <w:rPr>
                <w:rFonts w:ascii="Times New Roman" w:hAnsi="Times New Roman" w:cs="Times New Roman"/>
                <w:sz w:val="22"/>
                <w:szCs w:val="22"/>
              </w:rPr>
              <w:t>г</w:t>
            </w:r>
            <w:r w:rsidRPr="00BD09DE">
              <w:rPr>
                <w:rFonts w:ascii="Times New Roman" w:hAnsi="Times New Roman" w:cs="Times New Roman"/>
                <w:sz w:val="22"/>
                <w:szCs w:val="22"/>
              </w:rPr>
              <w:t>раждан, получивших или перенесших лучевую болезнь, другие заболевания, инвалидов вследствие катастрофы на Чернобыльской АЭС</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BD09DE" w:rsidRDefault="009608C8" w:rsidP="009C7344">
            <w:pPr>
              <w:pStyle w:val="a5"/>
              <w:rPr>
                <w:rFonts w:ascii="Times New Roman" w:hAnsi="Times New Roman" w:cs="Times New Roman"/>
                <w:sz w:val="22"/>
                <w:szCs w:val="22"/>
              </w:rPr>
            </w:pPr>
            <w:hyperlink r:id="rId10" w:history="1">
              <w:r w:rsidR="00B563C5" w:rsidRPr="00BD09DE">
                <w:rPr>
                  <w:rStyle w:val="a4"/>
                  <w:rFonts w:ascii="Times New Roman" w:hAnsi="Times New Roman"/>
                  <w:color w:val="auto"/>
                  <w:sz w:val="22"/>
                  <w:szCs w:val="22"/>
                </w:rPr>
                <w:t>Закон</w:t>
              </w:r>
            </w:hyperlink>
            <w:r w:rsidR="00B563C5" w:rsidRPr="00BD09DE">
              <w:rPr>
                <w:rFonts w:ascii="Times New Roman" w:hAnsi="Times New Roman" w:cs="Times New Roman"/>
                <w:sz w:val="22"/>
                <w:szCs w:val="22"/>
              </w:rPr>
              <w:t xml:space="preserve"> РФ от 15.05.1991 N 1244-1 «О социальной защите граждан, радиации вследствие катастрофы на Чернобыльской АЭС» (</w:t>
            </w:r>
            <w:hyperlink r:id="rId11" w:history="1">
              <w:r w:rsidR="00B563C5" w:rsidRPr="00BD09DE">
                <w:rPr>
                  <w:rStyle w:val="a4"/>
                  <w:rFonts w:ascii="Times New Roman" w:hAnsi="Times New Roman"/>
                  <w:color w:val="auto"/>
                  <w:sz w:val="22"/>
                  <w:szCs w:val="22"/>
                </w:rPr>
                <w:t>п. 12 ст. 14</w:t>
              </w:r>
            </w:hyperlink>
            <w:r w:rsidR="00B563C5" w:rsidRPr="00BD09DE">
              <w:rPr>
                <w:rFonts w:ascii="Times New Roman" w:hAnsi="Times New Roman" w:cs="Times New Roman"/>
                <w:sz w:val="22"/>
                <w:szCs w:val="22"/>
              </w:rPr>
              <w:t>)</w:t>
            </w:r>
          </w:p>
        </w:tc>
      </w:tr>
      <w:tr w:rsidR="00B563C5" w:rsidRPr="00BD09DE" w:rsidTr="00533C57">
        <w:trPr>
          <w:trHeight w:val="473"/>
        </w:trPr>
        <w:tc>
          <w:tcPr>
            <w:tcW w:w="709" w:type="dxa"/>
            <w:tcBorders>
              <w:top w:val="single" w:sz="4" w:space="0" w:color="auto"/>
              <w:bottom w:val="single" w:sz="4" w:space="0" w:color="auto"/>
              <w:right w:val="single" w:sz="4" w:space="0" w:color="auto"/>
            </w:tcBorders>
          </w:tcPr>
          <w:p w:rsidR="00B563C5" w:rsidRPr="00501904" w:rsidRDefault="00B563C5" w:rsidP="009C7344">
            <w:pPr>
              <w:pStyle w:val="a5"/>
              <w:jc w:val="center"/>
              <w:rPr>
                <w:rFonts w:ascii="Times New Roman" w:hAnsi="Times New Roman" w:cs="Times New Roman"/>
              </w:rPr>
            </w:pPr>
            <w:r>
              <w:rPr>
                <w:rFonts w:ascii="Times New Roman" w:hAnsi="Times New Roman" w:cs="Times New Roman"/>
              </w:rPr>
              <w:t>5</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9C7344">
            <w:pPr>
              <w:pStyle w:val="a5"/>
              <w:rPr>
                <w:rFonts w:ascii="Times New Roman" w:hAnsi="Times New Roman" w:cs="Times New Roman"/>
                <w:sz w:val="22"/>
                <w:szCs w:val="22"/>
              </w:rPr>
            </w:pPr>
            <w:r>
              <w:rPr>
                <w:rFonts w:ascii="Times New Roman" w:hAnsi="Times New Roman" w:cs="Times New Roman"/>
                <w:sz w:val="22"/>
                <w:szCs w:val="22"/>
              </w:rPr>
              <w:t>с</w:t>
            </w:r>
            <w:r w:rsidRPr="00BD09DE">
              <w:rPr>
                <w:rFonts w:ascii="Times New Roman" w:hAnsi="Times New Roman" w:cs="Times New Roman"/>
                <w:sz w:val="22"/>
                <w:szCs w:val="22"/>
              </w:rPr>
              <w:t>удей</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BD09DE" w:rsidRDefault="009608C8" w:rsidP="009C7344">
            <w:pPr>
              <w:pStyle w:val="a5"/>
              <w:rPr>
                <w:rFonts w:ascii="Times New Roman" w:hAnsi="Times New Roman" w:cs="Times New Roman"/>
                <w:sz w:val="22"/>
                <w:szCs w:val="22"/>
              </w:rPr>
            </w:pPr>
            <w:hyperlink r:id="rId12" w:history="1">
              <w:r w:rsidR="00B563C5" w:rsidRPr="00BD09DE">
                <w:rPr>
                  <w:rStyle w:val="a4"/>
                  <w:rFonts w:ascii="Times New Roman" w:hAnsi="Times New Roman"/>
                  <w:color w:val="auto"/>
                  <w:sz w:val="22"/>
                  <w:szCs w:val="22"/>
                </w:rPr>
                <w:t>Закон</w:t>
              </w:r>
            </w:hyperlink>
            <w:r w:rsidR="00B563C5" w:rsidRPr="00BD09DE">
              <w:rPr>
                <w:rFonts w:ascii="Times New Roman" w:hAnsi="Times New Roman" w:cs="Times New Roman"/>
                <w:sz w:val="22"/>
                <w:szCs w:val="22"/>
              </w:rPr>
              <w:t xml:space="preserve"> РФ от 26.06.1992 N 3132-1 «О статусе судей в Российской Федерации» (</w:t>
            </w:r>
            <w:hyperlink r:id="rId13" w:history="1">
              <w:r w:rsidR="00B563C5" w:rsidRPr="00BD09DE">
                <w:rPr>
                  <w:rStyle w:val="a4"/>
                  <w:rFonts w:ascii="Times New Roman" w:hAnsi="Times New Roman"/>
                  <w:color w:val="auto"/>
                  <w:sz w:val="22"/>
                  <w:szCs w:val="22"/>
                </w:rPr>
                <w:t>п. 3 ст. 19</w:t>
              </w:r>
            </w:hyperlink>
            <w:r w:rsidR="00B563C5" w:rsidRPr="00BD09DE">
              <w:rPr>
                <w:rFonts w:ascii="Times New Roman" w:hAnsi="Times New Roman" w:cs="Times New Roman"/>
                <w:sz w:val="22"/>
                <w:szCs w:val="22"/>
              </w:rPr>
              <w:t>)</w:t>
            </w:r>
          </w:p>
        </w:tc>
      </w:tr>
      <w:tr w:rsidR="00B563C5" w:rsidRPr="00BD09DE" w:rsidTr="00533C57">
        <w:trPr>
          <w:trHeight w:val="1176"/>
        </w:trPr>
        <w:tc>
          <w:tcPr>
            <w:tcW w:w="709" w:type="dxa"/>
            <w:tcBorders>
              <w:top w:val="single" w:sz="4" w:space="0" w:color="auto"/>
              <w:bottom w:val="single" w:sz="4" w:space="0" w:color="auto"/>
              <w:right w:val="single" w:sz="4" w:space="0" w:color="auto"/>
            </w:tcBorders>
          </w:tcPr>
          <w:p w:rsidR="00B563C5" w:rsidRPr="00501904" w:rsidRDefault="00B563C5" w:rsidP="009C7344">
            <w:pPr>
              <w:pStyle w:val="a5"/>
              <w:jc w:val="center"/>
              <w:rPr>
                <w:rFonts w:ascii="Times New Roman" w:hAnsi="Times New Roman" w:cs="Times New Roman"/>
              </w:rPr>
            </w:pPr>
            <w:r>
              <w:rPr>
                <w:rFonts w:ascii="Times New Roman" w:hAnsi="Times New Roman" w:cs="Times New Roman"/>
              </w:rPr>
              <w:t>6</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9C7344">
            <w:pPr>
              <w:pStyle w:val="a5"/>
              <w:rPr>
                <w:rFonts w:ascii="Times New Roman" w:hAnsi="Times New Roman" w:cs="Times New Roman"/>
                <w:sz w:val="22"/>
                <w:szCs w:val="22"/>
              </w:rPr>
            </w:pPr>
            <w:r>
              <w:rPr>
                <w:rFonts w:ascii="Times New Roman" w:hAnsi="Times New Roman" w:cs="Times New Roman"/>
                <w:sz w:val="22"/>
                <w:szCs w:val="22"/>
              </w:rPr>
              <w:t>в</w:t>
            </w:r>
            <w:r w:rsidRPr="00BD09DE">
              <w:rPr>
                <w:rFonts w:ascii="Times New Roman" w:hAnsi="Times New Roman" w:cs="Times New Roman"/>
                <w:sz w:val="22"/>
                <w:szCs w:val="22"/>
              </w:rPr>
              <w:t>оеннослужащих и сотрудников органов внутренних дел, Государственной противопожарной службы, у</w:t>
            </w:r>
            <w:r>
              <w:rPr>
                <w:rFonts w:ascii="Times New Roman" w:hAnsi="Times New Roman" w:cs="Times New Roman"/>
                <w:sz w:val="22"/>
                <w:szCs w:val="22"/>
              </w:rPr>
              <w:t xml:space="preserve">головно-исполнительной системы, </w:t>
            </w:r>
            <w:r w:rsidRPr="00BD09DE">
              <w:rPr>
                <w:rFonts w:ascii="Times New Roman" w:hAnsi="Times New Roman" w:cs="Times New Roman"/>
                <w:sz w:val="22"/>
                <w:szCs w:val="22"/>
              </w:rPr>
              <w:t>непосредственно участвовавших в борьбе с терроризмом на территории Республики Дагестан и погибших (пропавших без вести), ставших инвалидами в связи с выполнением служебных обязанностей</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BD09DE" w:rsidRDefault="009608C8" w:rsidP="009C7344">
            <w:pPr>
              <w:pStyle w:val="a5"/>
              <w:rPr>
                <w:rFonts w:ascii="Times New Roman" w:hAnsi="Times New Roman" w:cs="Times New Roman"/>
                <w:sz w:val="22"/>
                <w:szCs w:val="22"/>
              </w:rPr>
            </w:pPr>
            <w:hyperlink r:id="rId14" w:history="1">
              <w:r w:rsidR="00B563C5" w:rsidRPr="00BD09DE">
                <w:rPr>
                  <w:rStyle w:val="a4"/>
                  <w:rFonts w:ascii="Times New Roman" w:hAnsi="Times New Roman"/>
                  <w:color w:val="auto"/>
                  <w:sz w:val="22"/>
                  <w:szCs w:val="22"/>
                </w:rPr>
                <w:t>Постановление</w:t>
              </w:r>
            </w:hyperlink>
            <w:r w:rsidR="00B563C5" w:rsidRPr="00BD09DE">
              <w:rPr>
                <w:rFonts w:ascii="Times New Roman" w:hAnsi="Times New Roman" w:cs="Times New Roman"/>
                <w:sz w:val="22"/>
                <w:szCs w:val="22"/>
              </w:rPr>
              <w:t xml:space="preserve"> Правительства РФ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hyperlink r:id="rId15" w:history="1">
              <w:r w:rsidR="00B563C5" w:rsidRPr="00BD09DE">
                <w:rPr>
                  <w:rStyle w:val="a4"/>
                  <w:rFonts w:ascii="Times New Roman" w:hAnsi="Times New Roman"/>
                  <w:color w:val="auto"/>
                  <w:sz w:val="22"/>
                  <w:szCs w:val="22"/>
                </w:rPr>
                <w:t>п. 1</w:t>
              </w:r>
            </w:hyperlink>
            <w:r w:rsidR="00B563C5" w:rsidRPr="00BD09DE">
              <w:rPr>
                <w:rFonts w:ascii="Times New Roman" w:hAnsi="Times New Roman" w:cs="Times New Roman"/>
                <w:sz w:val="22"/>
                <w:szCs w:val="22"/>
              </w:rPr>
              <w:t>)</w:t>
            </w:r>
          </w:p>
        </w:tc>
      </w:tr>
      <w:tr w:rsidR="00B563C5" w:rsidRPr="0024358F" w:rsidTr="005E20BE">
        <w:trPr>
          <w:trHeight w:val="529"/>
        </w:trPr>
        <w:tc>
          <w:tcPr>
            <w:tcW w:w="709" w:type="dxa"/>
            <w:tcBorders>
              <w:top w:val="single" w:sz="4" w:space="0" w:color="auto"/>
              <w:bottom w:val="single" w:sz="4" w:space="0" w:color="auto"/>
              <w:right w:val="single" w:sz="4" w:space="0" w:color="auto"/>
            </w:tcBorders>
          </w:tcPr>
          <w:p w:rsidR="00B563C5" w:rsidRPr="00501904" w:rsidRDefault="00B563C5" w:rsidP="009C7344">
            <w:pPr>
              <w:pStyle w:val="a5"/>
              <w:jc w:val="center"/>
              <w:rPr>
                <w:rFonts w:ascii="Times New Roman" w:hAnsi="Times New Roman" w:cs="Times New Roman"/>
              </w:rPr>
            </w:pPr>
            <w:r>
              <w:rPr>
                <w:rFonts w:ascii="Times New Roman" w:hAnsi="Times New Roman" w:cs="Times New Roman"/>
              </w:rPr>
              <w:t>7</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9C7344">
            <w:pPr>
              <w:pStyle w:val="a5"/>
              <w:rPr>
                <w:rFonts w:ascii="Times New Roman" w:hAnsi="Times New Roman" w:cs="Times New Roman"/>
                <w:sz w:val="22"/>
                <w:szCs w:val="22"/>
              </w:rPr>
            </w:pPr>
            <w:r>
              <w:rPr>
                <w:rFonts w:ascii="Times New Roman" w:hAnsi="Times New Roman" w:cs="Times New Roman"/>
                <w:bCs/>
                <w:sz w:val="22"/>
                <w:szCs w:val="22"/>
              </w:rPr>
              <w:t>военнослужащих и сотрудников</w:t>
            </w:r>
            <w:r w:rsidRPr="0024358F">
              <w:rPr>
                <w:rFonts w:ascii="Times New Roman" w:hAnsi="Times New Roman" w:cs="Times New Roman"/>
                <w:bCs/>
                <w:sz w:val="22"/>
                <w:szCs w:val="22"/>
              </w:rPr>
              <w:t xml:space="preserve">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w:t>
            </w:r>
            <w:r>
              <w:rPr>
                <w:bCs/>
                <w:sz w:val="22"/>
                <w:szCs w:val="22"/>
              </w:rPr>
              <w:t xml:space="preserve">го </w:t>
            </w:r>
            <w:r w:rsidRPr="001E1F3F">
              <w:rPr>
                <w:rFonts w:ascii="Times New Roman" w:hAnsi="Times New Roman" w:cs="Times New Roman"/>
                <w:bCs/>
                <w:sz w:val="22"/>
                <w:szCs w:val="22"/>
              </w:rPr>
              <w:t>региона Российской Федерации</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24358F" w:rsidRDefault="00B563C5" w:rsidP="009C7344">
            <w:pPr>
              <w:suppressAutoHyphens w:val="0"/>
              <w:autoSpaceDE w:val="0"/>
              <w:autoSpaceDN w:val="0"/>
              <w:adjustRightInd w:val="0"/>
              <w:spacing w:before="108" w:after="108"/>
              <w:jc w:val="both"/>
              <w:outlineLvl w:val="0"/>
              <w:rPr>
                <w:bCs/>
                <w:sz w:val="22"/>
                <w:szCs w:val="22"/>
                <w:lang w:eastAsia="ru-RU"/>
              </w:rPr>
            </w:pPr>
            <w:r w:rsidRPr="0024358F">
              <w:rPr>
                <w:bCs/>
                <w:sz w:val="22"/>
                <w:szCs w:val="22"/>
                <w:lang w:eastAsia="ru-RU"/>
              </w:rPr>
              <w:t>Постановление Правительст</w:t>
            </w:r>
            <w:r>
              <w:rPr>
                <w:bCs/>
                <w:sz w:val="22"/>
                <w:szCs w:val="22"/>
                <w:lang w:eastAsia="ru-RU"/>
              </w:rPr>
              <w:t>ва РФ от 9 февраля 2004 г. N 65 «</w:t>
            </w:r>
            <w:r w:rsidRPr="0024358F">
              <w:rPr>
                <w:bCs/>
                <w:sz w:val="22"/>
                <w:szCs w:val="22"/>
                <w:lang w:eastAsia="ru-RU"/>
              </w:rPr>
              <w:t xml:space="preserve">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r w:rsidRPr="0024358F">
              <w:rPr>
                <w:bCs/>
                <w:sz w:val="22"/>
                <w:szCs w:val="22"/>
                <w:lang w:eastAsia="ru-RU"/>
              </w:rPr>
              <w:lastRenderedPageBreak/>
              <w:t>Северо-Кавказско</w:t>
            </w:r>
            <w:r>
              <w:rPr>
                <w:bCs/>
                <w:sz w:val="22"/>
                <w:szCs w:val="22"/>
                <w:lang w:eastAsia="ru-RU"/>
              </w:rPr>
              <w:t>го региона Российской Федерации»</w:t>
            </w:r>
          </w:p>
        </w:tc>
      </w:tr>
      <w:tr w:rsidR="00B563C5" w:rsidRPr="0024358F" w:rsidTr="00533C57">
        <w:trPr>
          <w:trHeight w:val="1176"/>
        </w:trPr>
        <w:tc>
          <w:tcPr>
            <w:tcW w:w="709" w:type="dxa"/>
            <w:tcBorders>
              <w:top w:val="single" w:sz="4" w:space="0" w:color="auto"/>
              <w:bottom w:val="single" w:sz="4" w:space="0" w:color="auto"/>
              <w:right w:val="single" w:sz="4" w:space="0" w:color="auto"/>
            </w:tcBorders>
          </w:tcPr>
          <w:p w:rsidR="00B563C5" w:rsidRPr="00501904" w:rsidRDefault="00B563C5" w:rsidP="009C7344">
            <w:pPr>
              <w:pStyle w:val="a5"/>
              <w:jc w:val="center"/>
              <w:rPr>
                <w:rFonts w:ascii="Times New Roman" w:hAnsi="Times New Roman" w:cs="Times New Roman"/>
              </w:rPr>
            </w:pPr>
            <w:r>
              <w:rPr>
                <w:rFonts w:ascii="Times New Roman" w:hAnsi="Times New Roman" w:cs="Times New Roman"/>
              </w:rPr>
              <w:lastRenderedPageBreak/>
              <w:t>8</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9C7344">
            <w:pPr>
              <w:pStyle w:val="a5"/>
              <w:rPr>
                <w:rFonts w:ascii="Times New Roman" w:hAnsi="Times New Roman" w:cs="Times New Roman"/>
                <w:sz w:val="22"/>
                <w:szCs w:val="22"/>
              </w:rPr>
            </w:pPr>
            <w:r w:rsidRPr="0024358F">
              <w:rPr>
                <w:rFonts w:ascii="Times New Roman" w:hAnsi="Times New Roman" w:cs="Times New Roman"/>
                <w:bCs/>
                <w:sz w:val="22"/>
                <w:szCs w:val="22"/>
              </w:rPr>
              <w:t>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24358F" w:rsidRDefault="00B563C5" w:rsidP="009C7344">
            <w:pPr>
              <w:suppressAutoHyphens w:val="0"/>
              <w:autoSpaceDE w:val="0"/>
              <w:autoSpaceDN w:val="0"/>
              <w:adjustRightInd w:val="0"/>
              <w:spacing w:before="108" w:after="108"/>
              <w:jc w:val="both"/>
              <w:outlineLvl w:val="0"/>
              <w:rPr>
                <w:bCs/>
                <w:sz w:val="22"/>
                <w:szCs w:val="22"/>
                <w:lang w:eastAsia="ru-RU"/>
              </w:rPr>
            </w:pPr>
            <w:r w:rsidRPr="0024358F">
              <w:rPr>
                <w:bCs/>
                <w:sz w:val="22"/>
                <w:szCs w:val="22"/>
                <w:lang w:eastAsia="ru-RU"/>
              </w:rPr>
              <w:t>Постановление Правительства</w:t>
            </w:r>
            <w:r>
              <w:rPr>
                <w:bCs/>
                <w:sz w:val="22"/>
                <w:szCs w:val="22"/>
                <w:lang w:eastAsia="ru-RU"/>
              </w:rPr>
              <w:t xml:space="preserve"> РФ от 12 августа 2008 г. N 587 </w:t>
            </w:r>
            <w:r w:rsidRPr="0024358F">
              <w:rPr>
                <w:bCs/>
                <w:sz w:val="22"/>
                <w:szCs w:val="22"/>
                <w:lang w:eastAsia="ru-RU"/>
              </w:rPr>
              <w:t>"О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r>
      <w:tr w:rsidR="00B563C5" w:rsidRPr="00BD09DE" w:rsidTr="00533C57">
        <w:trPr>
          <w:trHeight w:val="147"/>
        </w:trPr>
        <w:tc>
          <w:tcPr>
            <w:tcW w:w="709" w:type="dxa"/>
            <w:tcBorders>
              <w:top w:val="single" w:sz="4" w:space="0" w:color="auto"/>
              <w:bottom w:val="single" w:sz="4" w:space="0" w:color="auto"/>
              <w:right w:val="single" w:sz="4" w:space="0" w:color="auto"/>
            </w:tcBorders>
          </w:tcPr>
          <w:p w:rsidR="00B563C5" w:rsidRPr="00501904" w:rsidRDefault="00B563C5" w:rsidP="009C7344">
            <w:pPr>
              <w:pStyle w:val="a5"/>
              <w:jc w:val="center"/>
              <w:rPr>
                <w:rFonts w:ascii="Times New Roman" w:hAnsi="Times New Roman" w:cs="Times New Roman"/>
              </w:rPr>
            </w:pPr>
            <w:r>
              <w:rPr>
                <w:rFonts w:ascii="Times New Roman" w:hAnsi="Times New Roman" w:cs="Times New Roman"/>
              </w:rPr>
              <w:t>9</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9C7344">
            <w:pPr>
              <w:pStyle w:val="a5"/>
              <w:rPr>
                <w:rFonts w:ascii="Times New Roman" w:hAnsi="Times New Roman" w:cs="Times New Roman"/>
                <w:sz w:val="22"/>
                <w:szCs w:val="22"/>
              </w:rPr>
            </w:pPr>
            <w:r>
              <w:rPr>
                <w:rFonts w:ascii="Times New Roman" w:hAnsi="Times New Roman" w:cs="Times New Roman"/>
                <w:sz w:val="22"/>
                <w:szCs w:val="22"/>
              </w:rPr>
              <w:t>в</w:t>
            </w:r>
            <w:r w:rsidRPr="00BD09DE">
              <w:rPr>
                <w:rFonts w:ascii="Times New Roman" w:hAnsi="Times New Roman" w:cs="Times New Roman"/>
                <w:sz w:val="22"/>
                <w:szCs w:val="22"/>
              </w:rPr>
              <w:t>оеннослужащих и гражданского персонала вооруженных сил Российской Федерации, участвующих в контртеррористических операциях и обеспечивающих безопасность на территории Северо-Кавказского региона Российской Федерации</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BD09DE" w:rsidRDefault="00B563C5" w:rsidP="009C7344">
            <w:pPr>
              <w:pStyle w:val="a5"/>
              <w:rPr>
                <w:rFonts w:ascii="Times New Roman" w:hAnsi="Times New Roman" w:cs="Times New Roman"/>
                <w:sz w:val="22"/>
                <w:szCs w:val="22"/>
              </w:rPr>
            </w:pPr>
            <w:r w:rsidRPr="00BD09DE">
              <w:rPr>
                <w:rFonts w:ascii="Times New Roman" w:hAnsi="Times New Roman" w:cs="Times New Roman"/>
                <w:sz w:val="22"/>
                <w:szCs w:val="22"/>
              </w:rPr>
              <w:t>Приказ Министра обороны РФ от 20.01.2000 N 44 «О дополнительных мерах по социальной защите членов семей военнослужащих, выполнявших задачи на территории Северо-Кавказского региона Российской Федерации и погибших (пропавших без вести), умерших, ставших инвалидами в связи с выполнением служебных обязанностей» (п. 4)</w:t>
            </w:r>
          </w:p>
        </w:tc>
      </w:tr>
    </w:tbl>
    <w:p w:rsidR="00856F57" w:rsidRDefault="00856F57" w:rsidP="00A952F5">
      <w:pPr>
        <w:ind w:firstLine="709"/>
        <w:jc w:val="both"/>
        <w:rPr>
          <w:sz w:val="26"/>
          <w:szCs w:val="26"/>
        </w:rPr>
      </w:pPr>
      <w:r w:rsidRPr="00856F57">
        <w:rPr>
          <w:sz w:val="26"/>
          <w:szCs w:val="26"/>
        </w:rPr>
        <w:t xml:space="preserve">   3.2. Дети, родители (законные представители) которых имеют право на первоочередное зачисление ребенка в МОО:</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4253"/>
        <w:gridCol w:w="4819"/>
      </w:tblGrid>
      <w:tr w:rsidR="00B563C5" w:rsidRPr="00BD09DE" w:rsidTr="009C7344">
        <w:trPr>
          <w:trHeight w:val="579"/>
        </w:trPr>
        <w:tc>
          <w:tcPr>
            <w:tcW w:w="709" w:type="dxa"/>
            <w:tcBorders>
              <w:top w:val="single" w:sz="4" w:space="0" w:color="auto"/>
              <w:bottom w:val="single" w:sz="4" w:space="0" w:color="auto"/>
              <w:right w:val="single" w:sz="4" w:space="0" w:color="auto"/>
            </w:tcBorders>
          </w:tcPr>
          <w:p w:rsidR="00B563C5" w:rsidRPr="00BD09DE" w:rsidRDefault="00B563C5" w:rsidP="009C7344">
            <w:pPr>
              <w:pStyle w:val="a5"/>
              <w:jc w:val="center"/>
              <w:rPr>
                <w:rFonts w:ascii="Times New Roman" w:hAnsi="Times New Roman" w:cs="Times New Roman"/>
                <w:sz w:val="22"/>
                <w:szCs w:val="22"/>
              </w:rPr>
            </w:pPr>
            <w:r w:rsidRPr="00BD09DE">
              <w:rPr>
                <w:rFonts w:ascii="Times New Roman" w:hAnsi="Times New Roman" w:cs="Times New Roman"/>
                <w:sz w:val="22"/>
                <w:szCs w:val="22"/>
              </w:rPr>
              <w:t>N</w:t>
            </w:r>
          </w:p>
          <w:p w:rsidR="00B563C5" w:rsidRPr="00BD09DE" w:rsidRDefault="00B563C5" w:rsidP="009C7344">
            <w:pPr>
              <w:pStyle w:val="a5"/>
              <w:jc w:val="center"/>
              <w:rPr>
                <w:rFonts w:ascii="Times New Roman" w:hAnsi="Times New Roman" w:cs="Times New Roman"/>
                <w:sz w:val="22"/>
                <w:szCs w:val="22"/>
              </w:rPr>
            </w:pPr>
            <w:r w:rsidRPr="00BD09DE">
              <w:rPr>
                <w:rFonts w:ascii="Times New Roman" w:hAnsi="Times New Roman" w:cs="Times New Roman"/>
                <w:sz w:val="22"/>
                <w:szCs w:val="22"/>
              </w:rPr>
              <w:t>п/п</w:t>
            </w:r>
          </w:p>
        </w:tc>
        <w:tc>
          <w:tcPr>
            <w:tcW w:w="4253" w:type="dxa"/>
            <w:tcBorders>
              <w:top w:val="single" w:sz="4" w:space="0" w:color="auto"/>
              <w:left w:val="single" w:sz="4" w:space="0" w:color="auto"/>
              <w:bottom w:val="single" w:sz="4" w:space="0" w:color="auto"/>
              <w:right w:val="single" w:sz="4" w:space="0" w:color="auto"/>
            </w:tcBorders>
          </w:tcPr>
          <w:p w:rsidR="00B563C5" w:rsidRPr="00BD09DE" w:rsidRDefault="00B563C5" w:rsidP="009C7344">
            <w:pPr>
              <w:pStyle w:val="a5"/>
              <w:jc w:val="center"/>
              <w:rPr>
                <w:rFonts w:ascii="Times New Roman" w:hAnsi="Times New Roman" w:cs="Times New Roman"/>
                <w:sz w:val="22"/>
                <w:szCs w:val="22"/>
              </w:rPr>
            </w:pPr>
            <w:r w:rsidRPr="00BD09DE">
              <w:rPr>
                <w:rFonts w:ascii="Times New Roman" w:hAnsi="Times New Roman" w:cs="Times New Roman"/>
                <w:sz w:val="22"/>
                <w:szCs w:val="22"/>
              </w:rPr>
              <w:t>Категории граждан</w:t>
            </w:r>
          </w:p>
        </w:tc>
        <w:tc>
          <w:tcPr>
            <w:tcW w:w="4819" w:type="dxa"/>
            <w:tcBorders>
              <w:top w:val="single" w:sz="4" w:space="0" w:color="auto"/>
              <w:left w:val="single" w:sz="4" w:space="0" w:color="auto"/>
              <w:bottom w:val="single" w:sz="4" w:space="0" w:color="auto"/>
            </w:tcBorders>
          </w:tcPr>
          <w:p w:rsidR="00B563C5" w:rsidRPr="00BD09DE" w:rsidRDefault="00B563C5" w:rsidP="009C7344">
            <w:pPr>
              <w:pStyle w:val="a5"/>
              <w:jc w:val="center"/>
              <w:rPr>
                <w:rFonts w:ascii="Times New Roman" w:hAnsi="Times New Roman" w:cs="Times New Roman"/>
                <w:sz w:val="22"/>
                <w:szCs w:val="22"/>
              </w:rPr>
            </w:pPr>
            <w:r w:rsidRPr="00BD09DE">
              <w:rPr>
                <w:rFonts w:ascii="Times New Roman" w:hAnsi="Times New Roman" w:cs="Times New Roman"/>
                <w:sz w:val="22"/>
                <w:szCs w:val="22"/>
              </w:rPr>
              <w:t>Нормативно-правовой акт</w:t>
            </w:r>
          </w:p>
        </w:tc>
      </w:tr>
      <w:tr w:rsidR="00B563C5" w:rsidRPr="00BD09DE" w:rsidTr="00533C57">
        <w:trPr>
          <w:trHeight w:val="869"/>
        </w:trPr>
        <w:tc>
          <w:tcPr>
            <w:tcW w:w="709" w:type="dxa"/>
            <w:tcBorders>
              <w:top w:val="single" w:sz="4" w:space="0" w:color="auto"/>
              <w:bottom w:val="single" w:sz="4" w:space="0" w:color="auto"/>
              <w:right w:val="single" w:sz="4" w:space="0" w:color="auto"/>
            </w:tcBorders>
          </w:tcPr>
          <w:p w:rsidR="00B563C5" w:rsidRPr="00BD09DE" w:rsidRDefault="00B563C5" w:rsidP="009C7344">
            <w:pPr>
              <w:pStyle w:val="a5"/>
              <w:jc w:val="center"/>
              <w:rPr>
                <w:rFonts w:ascii="Times New Roman" w:hAnsi="Times New Roman" w:cs="Times New Roman"/>
                <w:sz w:val="22"/>
                <w:szCs w:val="22"/>
              </w:rPr>
            </w:pPr>
            <w:r w:rsidRPr="00BD09DE">
              <w:rPr>
                <w:rFonts w:ascii="Times New Roman" w:hAnsi="Times New Roman" w:cs="Times New Roman"/>
                <w:sz w:val="22"/>
                <w:szCs w:val="22"/>
              </w:rPr>
              <w:t>1</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9C7344">
            <w:pPr>
              <w:pStyle w:val="a5"/>
              <w:rPr>
                <w:rFonts w:ascii="Times New Roman" w:hAnsi="Times New Roman" w:cs="Times New Roman"/>
                <w:sz w:val="22"/>
                <w:szCs w:val="22"/>
              </w:rPr>
            </w:pPr>
            <w:r w:rsidRPr="00BD09DE">
              <w:rPr>
                <w:rFonts w:ascii="Times New Roman" w:hAnsi="Times New Roman" w:cs="Times New Roman"/>
                <w:sz w:val="22"/>
                <w:szCs w:val="22"/>
              </w:rPr>
              <w:t>Дети-инвалиды и дети, один из родителей которых является инвалидом</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BD09DE" w:rsidRDefault="009608C8" w:rsidP="009C7344">
            <w:pPr>
              <w:pStyle w:val="a5"/>
              <w:rPr>
                <w:rFonts w:ascii="Times New Roman" w:hAnsi="Times New Roman" w:cs="Times New Roman"/>
                <w:sz w:val="22"/>
                <w:szCs w:val="22"/>
              </w:rPr>
            </w:pPr>
            <w:hyperlink r:id="rId16" w:history="1">
              <w:r w:rsidR="00B563C5" w:rsidRPr="00BD09DE">
                <w:rPr>
                  <w:rStyle w:val="a4"/>
                  <w:rFonts w:ascii="Times New Roman" w:hAnsi="Times New Roman"/>
                  <w:color w:val="auto"/>
                  <w:sz w:val="22"/>
                  <w:szCs w:val="22"/>
                </w:rPr>
                <w:t>Указ</w:t>
              </w:r>
            </w:hyperlink>
            <w:r w:rsidR="00B563C5" w:rsidRPr="00BD09DE">
              <w:rPr>
                <w:rFonts w:ascii="Times New Roman" w:hAnsi="Times New Roman" w:cs="Times New Roman"/>
                <w:sz w:val="22"/>
                <w:szCs w:val="22"/>
              </w:rPr>
              <w:t xml:space="preserve"> Президента РФ от 02.10.1992 N 1157 «О дополнительных мерах государственной поддержки инвалидов» (</w:t>
            </w:r>
            <w:hyperlink r:id="rId17" w:history="1">
              <w:r w:rsidR="00B563C5" w:rsidRPr="00BD09DE">
                <w:rPr>
                  <w:rStyle w:val="a4"/>
                  <w:rFonts w:ascii="Times New Roman" w:hAnsi="Times New Roman"/>
                  <w:color w:val="auto"/>
                  <w:sz w:val="22"/>
                  <w:szCs w:val="22"/>
                </w:rPr>
                <w:t>п. 1</w:t>
              </w:r>
            </w:hyperlink>
            <w:r w:rsidR="00B563C5" w:rsidRPr="00BD09DE">
              <w:rPr>
                <w:rFonts w:ascii="Times New Roman" w:hAnsi="Times New Roman" w:cs="Times New Roman"/>
                <w:sz w:val="22"/>
                <w:szCs w:val="22"/>
              </w:rPr>
              <w:t>)</w:t>
            </w:r>
          </w:p>
        </w:tc>
      </w:tr>
      <w:tr w:rsidR="00B563C5" w:rsidRPr="00BD09DE" w:rsidTr="00533C57">
        <w:trPr>
          <w:trHeight w:val="884"/>
        </w:trPr>
        <w:tc>
          <w:tcPr>
            <w:tcW w:w="709" w:type="dxa"/>
            <w:tcBorders>
              <w:top w:val="single" w:sz="4" w:space="0" w:color="auto"/>
              <w:bottom w:val="single" w:sz="4" w:space="0" w:color="auto"/>
              <w:right w:val="single" w:sz="4" w:space="0" w:color="auto"/>
            </w:tcBorders>
          </w:tcPr>
          <w:p w:rsidR="00B563C5" w:rsidRPr="00BD09DE" w:rsidRDefault="00B563C5" w:rsidP="009C7344">
            <w:pPr>
              <w:pStyle w:val="a5"/>
              <w:jc w:val="center"/>
              <w:rPr>
                <w:rFonts w:ascii="Times New Roman" w:hAnsi="Times New Roman" w:cs="Times New Roman"/>
                <w:sz w:val="22"/>
                <w:szCs w:val="22"/>
              </w:rPr>
            </w:pPr>
            <w:r w:rsidRPr="00BD09DE">
              <w:rPr>
                <w:rFonts w:ascii="Times New Roman" w:hAnsi="Times New Roman" w:cs="Times New Roman"/>
                <w:sz w:val="22"/>
                <w:szCs w:val="22"/>
              </w:rPr>
              <w:t>2</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9C7344">
            <w:pPr>
              <w:pStyle w:val="a5"/>
              <w:rPr>
                <w:rFonts w:ascii="Times New Roman" w:hAnsi="Times New Roman" w:cs="Times New Roman"/>
                <w:sz w:val="22"/>
                <w:szCs w:val="22"/>
              </w:rPr>
            </w:pPr>
            <w:r>
              <w:rPr>
                <w:rFonts w:ascii="Times New Roman" w:hAnsi="Times New Roman" w:cs="Times New Roman"/>
                <w:sz w:val="22"/>
                <w:szCs w:val="22"/>
              </w:rPr>
              <w:t>Дети из многодетных семей</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BD09DE" w:rsidRDefault="009608C8" w:rsidP="009C7344">
            <w:pPr>
              <w:pStyle w:val="a5"/>
              <w:rPr>
                <w:rFonts w:ascii="Times New Roman" w:hAnsi="Times New Roman" w:cs="Times New Roman"/>
                <w:sz w:val="22"/>
                <w:szCs w:val="22"/>
              </w:rPr>
            </w:pPr>
            <w:hyperlink r:id="rId18" w:history="1">
              <w:r w:rsidR="00B563C5" w:rsidRPr="00BD09DE">
                <w:rPr>
                  <w:rStyle w:val="a4"/>
                  <w:rFonts w:ascii="Times New Roman" w:hAnsi="Times New Roman"/>
                  <w:color w:val="auto"/>
                  <w:sz w:val="22"/>
                  <w:szCs w:val="22"/>
                </w:rPr>
                <w:t>Указ</w:t>
              </w:r>
            </w:hyperlink>
            <w:r w:rsidR="00B563C5" w:rsidRPr="00BD09DE">
              <w:rPr>
                <w:rFonts w:ascii="Times New Roman" w:hAnsi="Times New Roman" w:cs="Times New Roman"/>
                <w:sz w:val="22"/>
                <w:szCs w:val="22"/>
              </w:rPr>
              <w:t xml:space="preserve"> Президента РФ от 05.05.1992 г. N 431 «О мерах по социальной поддержке многодетных семей» (</w:t>
            </w:r>
            <w:hyperlink r:id="rId19" w:history="1">
              <w:r w:rsidR="00B563C5" w:rsidRPr="00BD09DE">
                <w:rPr>
                  <w:rStyle w:val="a4"/>
                  <w:rFonts w:ascii="Times New Roman" w:hAnsi="Times New Roman"/>
                  <w:color w:val="auto"/>
                  <w:sz w:val="22"/>
                  <w:szCs w:val="22"/>
                </w:rPr>
                <w:t>п. 1</w:t>
              </w:r>
            </w:hyperlink>
            <w:r w:rsidR="00B563C5" w:rsidRPr="00BD09DE">
              <w:rPr>
                <w:rFonts w:ascii="Times New Roman" w:hAnsi="Times New Roman" w:cs="Times New Roman"/>
                <w:sz w:val="22"/>
                <w:szCs w:val="22"/>
              </w:rPr>
              <w:t>)</w:t>
            </w:r>
          </w:p>
        </w:tc>
      </w:tr>
      <w:tr w:rsidR="00B563C5" w:rsidRPr="00BD09DE" w:rsidTr="00533C57">
        <w:trPr>
          <w:trHeight w:val="579"/>
        </w:trPr>
        <w:tc>
          <w:tcPr>
            <w:tcW w:w="709" w:type="dxa"/>
            <w:tcBorders>
              <w:top w:val="single" w:sz="4" w:space="0" w:color="auto"/>
              <w:bottom w:val="single" w:sz="4" w:space="0" w:color="auto"/>
              <w:right w:val="single" w:sz="4" w:space="0" w:color="auto"/>
            </w:tcBorders>
          </w:tcPr>
          <w:p w:rsidR="00B563C5" w:rsidRPr="00BD09DE" w:rsidRDefault="00B563C5" w:rsidP="009C7344">
            <w:pPr>
              <w:pStyle w:val="a5"/>
              <w:jc w:val="center"/>
              <w:rPr>
                <w:rFonts w:ascii="Times New Roman" w:hAnsi="Times New Roman" w:cs="Times New Roman"/>
                <w:sz w:val="22"/>
                <w:szCs w:val="22"/>
              </w:rPr>
            </w:pPr>
            <w:r w:rsidRPr="00BD09DE">
              <w:rPr>
                <w:rFonts w:ascii="Times New Roman" w:hAnsi="Times New Roman" w:cs="Times New Roman"/>
                <w:sz w:val="22"/>
                <w:szCs w:val="22"/>
              </w:rPr>
              <w:t>3</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922294">
            <w:pPr>
              <w:pStyle w:val="a5"/>
              <w:rPr>
                <w:rFonts w:ascii="Times New Roman" w:hAnsi="Times New Roman" w:cs="Times New Roman"/>
                <w:sz w:val="22"/>
                <w:szCs w:val="22"/>
              </w:rPr>
            </w:pPr>
            <w:r>
              <w:rPr>
                <w:rFonts w:ascii="Times New Roman" w:hAnsi="Times New Roman" w:cs="Times New Roman"/>
                <w:sz w:val="22"/>
                <w:szCs w:val="22"/>
              </w:rPr>
              <w:t>Дети в</w:t>
            </w:r>
            <w:r w:rsidRPr="00BD09DE">
              <w:rPr>
                <w:rFonts w:ascii="Times New Roman" w:hAnsi="Times New Roman" w:cs="Times New Roman"/>
                <w:sz w:val="22"/>
                <w:szCs w:val="22"/>
              </w:rPr>
              <w:t>оеннослужащих</w:t>
            </w:r>
            <w:r w:rsidR="00922294">
              <w:rPr>
                <w:rFonts w:ascii="Times New Roman" w:hAnsi="Times New Roman" w:cs="Times New Roman"/>
                <w:sz w:val="22"/>
                <w:szCs w:val="22"/>
              </w:rPr>
              <w:t>, проходящих военную службу по контракту, уволенных с военной службы при достижении ими предельного возраста пребывания на военной службе, состоянию здоровья или в связи с организационно-штатными мероприятиями</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BD09DE" w:rsidRDefault="00B563C5" w:rsidP="009C7344">
            <w:pPr>
              <w:pStyle w:val="a5"/>
              <w:rPr>
                <w:rFonts w:ascii="Times New Roman" w:hAnsi="Times New Roman" w:cs="Times New Roman"/>
                <w:sz w:val="22"/>
                <w:szCs w:val="22"/>
              </w:rPr>
            </w:pPr>
            <w:r w:rsidRPr="00BD09DE">
              <w:rPr>
                <w:rFonts w:ascii="Times New Roman" w:hAnsi="Times New Roman" w:cs="Times New Roman"/>
                <w:sz w:val="22"/>
                <w:szCs w:val="22"/>
              </w:rPr>
              <w:t>Федеральный закон РФ от 27.05.1998 г. N 76-ФЗ «О статусе военнослужащих» (п. 6 ст. 19)</w:t>
            </w:r>
          </w:p>
        </w:tc>
      </w:tr>
      <w:tr w:rsidR="00B563C5" w:rsidRPr="00BD09DE" w:rsidTr="00533C57">
        <w:trPr>
          <w:trHeight w:val="884"/>
        </w:trPr>
        <w:tc>
          <w:tcPr>
            <w:tcW w:w="709" w:type="dxa"/>
            <w:tcBorders>
              <w:top w:val="single" w:sz="4" w:space="0" w:color="auto"/>
              <w:bottom w:val="single" w:sz="4" w:space="0" w:color="auto"/>
              <w:right w:val="single" w:sz="4" w:space="0" w:color="auto"/>
            </w:tcBorders>
          </w:tcPr>
          <w:p w:rsidR="00B563C5" w:rsidRPr="00BD09DE" w:rsidRDefault="00B563C5" w:rsidP="009C7344">
            <w:pPr>
              <w:pStyle w:val="a5"/>
              <w:jc w:val="center"/>
              <w:rPr>
                <w:rFonts w:ascii="Times New Roman" w:hAnsi="Times New Roman" w:cs="Times New Roman"/>
                <w:sz w:val="22"/>
                <w:szCs w:val="22"/>
              </w:rPr>
            </w:pPr>
            <w:r w:rsidRPr="00BD09DE">
              <w:rPr>
                <w:rFonts w:ascii="Times New Roman" w:hAnsi="Times New Roman" w:cs="Times New Roman"/>
                <w:sz w:val="22"/>
                <w:szCs w:val="22"/>
              </w:rPr>
              <w:t>4</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BD09DE" w:rsidRDefault="00B563C5" w:rsidP="00533C57">
            <w:pPr>
              <w:pStyle w:val="a5"/>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Дети с</w:t>
            </w:r>
            <w:r w:rsidRPr="00BD09DE">
              <w:rPr>
                <w:rFonts w:ascii="Times New Roman" w:hAnsi="Times New Roman" w:cs="Times New Roman"/>
                <w:sz w:val="22"/>
                <w:szCs w:val="22"/>
              </w:rPr>
              <w:t>отрудника полиции</w:t>
            </w:r>
          </w:p>
          <w:p w:rsidR="00B563C5" w:rsidRPr="00BD09DE" w:rsidRDefault="00B563C5" w:rsidP="00533C57">
            <w:pPr>
              <w:pStyle w:val="a5"/>
              <w:shd w:val="clear" w:color="auto" w:fill="FFFFFF" w:themeFill="background1"/>
              <w:rPr>
                <w:rFonts w:ascii="Times New Roman" w:hAnsi="Times New Roman" w:cs="Times New Roman"/>
                <w:sz w:val="22"/>
                <w:szCs w:val="22"/>
              </w:rPr>
            </w:pPr>
            <w:r w:rsidRPr="00BD09DE">
              <w:rPr>
                <w:rFonts w:ascii="Times New Roman" w:hAnsi="Times New Roman" w:cs="Times New Roman"/>
                <w:sz w:val="22"/>
                <w:szCs w:val="22"/>
              </w:rPr>
              <w:t xml:space="preserve">- </w:t>
            </w:r>
            <w:r w:rsidR="00533C57">
              <w:rPr>
                <w:rFonts w:ascii="Times New Roman" w:hAnsi="Times New Roman" w:cs="Times New Roman"/>
                <w:sz w:val="22"/>
                <w:szCs w:val="22"/>
              </w:rPr>
              <w:t xml:space="preserve">детям </w:t>
            </w:r>
            <w:r w:rsidRPr="00BD09DE">
              <w:rPr>
                <w:rFonts w:ascii="Times New Roman" w:hAnsi="Times New Roman" w:cs="Times New Roman"/>
                <w:sz w:val="22"/>
                <w:szCs w:val="22"/>
              </w:rPr>
              <w:t>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B563C5" w:rsidRPr="00BD09DE" w:rsidRDefault="00B563C5" w:rsidP="00533C57">
            <w:pPr>
              <w:pStyle w:val="a5"/>
              <w:shd w:val="clear" w:color="auto" w:fill="FFFFFF" w:themeFill="background1"/>
              <w:rPr>
                <w:rFonts w:ascii="Times New Roman" w:hAnsi="Times New Roman" w:cs="Times New Roman"/>
                <w:sz w:val="22"/>
                <w:szCs w:val="22"/>
              </w:rPr>
            </w:pPr>
            <w:r w:rsidRPr="00BD09DE">
              <w:rPr>
                <w:rFonts w:ascii="Times New Roman" w:hAnsi="Times New Roman" w:cs="Times New Roman"/>
                <w:sz w:val="22"/>
                <w:szCs w:val="22"/>
              </w:rPr>
              <w:t xml:space="preserve">- </w:t>
            </w:r>
            <w:r w:rsidR="00533C57">
              <w:rPr>
                <w:rFonts w:ascii="Times New Roman" w:hAnsi="Times New Roman" w:cs="Times New Roman"/>
                <w:sz w:val="22"/>
                <w:szCs w:val="22"/>
              </w:rPr>
              <w:t xml:space="preserve">детям </w:t>
            </w:r>
            <w:r w:rsidRPr="00BD09DE">
              <w:rPr>
                <w:rFonts w:ascii="Times New Roman" w:hAnsi="Times New Roman" w:cs="Times New Roman"/>
                <w:sz w:val="22"/>
                <w:szCs w:val="22"/>
              </w:rPr>
              <w:t>сотрудника полиции, умершего вследствие заболевания, полученного в период прохождения службы в полиции;</w:t>
            </w:r>
          </w:p>
          <w:p w:rsidR="00B563C5" w:rsidRPr="00BD09DE" w:rsidRDefault="00B563C5" w:rsidP="00533C57">
            <w:pPr>
              <w:pStyle w:val="a5"/>
              <w:shd w:val="clear" w:color="auto" w:fill="FFFFFF" w:themeFill="background1"/>
              <w:rPr>
                <w:rFonts w:ascii="Times New Roman" w:hAnsi="Times New Roman" w:cs="Times New Roman"/>
                <w:sz w:val="22"/>
                <w:szCs w:val="22"/>
              </w:rPr>
            </w:pPr>
            <w:r w:rsidRPr="00BD09DE">
              <w:rPr>
                <w:rFonts w:ascii="Times New Roman" w:hAnsi="Times New Roman" w:cs="Times New Roman"/>
                <w:sz w:val="22"/>
                <w:szCs w:val="22"/>
              </w:rPr>
              <w:t xml:space="preserve">- </w:t>
            </w:r>
            <w:r w:rsidR="00533C57">
              <w:rPr>
                <w:rFonts w:ascii="Times New Roman" w:hAnsi="Times New Roman" w:cs="Times New Roman"/>
                <w:sz w:val="22"/>
                <w:szCs w:val="22"/>
              </w:rPr>
              <w:t xml:space="preserve">детям </w:t>
            </w:r>
            <w:r w:rsidRPr="00BD09DE">
              <w:rPr>
                <w:rFonts w:ascii="Times New Roman" w:hAnsi="Times New Roman" w:cs="Times New Roman"/>
                <w:sz w:val="22"/>
                <w:szCs w:val="22"/>
              </w:rPr>
              <w:t>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B563C5" w:rsidRPr="00BD09DE" w:rsidRDefault="00533C57" w:rsidP="00533C57">
            <w:pPr>
              <w:pStyle w:val="a5"/>
              <w:shd w:val="clear" w:color="auto" w:fill="FFFFFF" w:themeFill="background1"/>
              <w:rPr>
                <w:rFonts w:ascii="Times New Roman" w:hAnsi="Times New Roman" w:cs="Times New Roman"/>
                <w:sz w:val="22"/>
                <w:szCs w:val="22"/>
              </w:rPr>
            </w:pPr>
            <w:r>
              <w:rPr>
                <w:rFonts w:ascii="Times New Roman" w:hAnsi="Times New Roman" w:cs="Times New Roman"/>
                <w:sz w:val="22"/>
                <w:szCs w:val="22"/>
              </w:rPr>
              <w:t xml:space="preserve">- детям </w:t>
            </w:r>
            <w:r w:rsidR="00987953">
              <w:rPr>
                <w:rFonts w:ascii="Times New Roman" w:hAnsi="Times New Roman" w:cs="Times New Roman"/>
                <w:sz w:val="22"/>
                <w:szCs w:val="22"/>
              </w:rPr>
              <w:t>г</w:t>
            </w:r>
            <w:r w:rsidR="00B563C5" w:rsidRPr="00BD09DE">
              <w:rPr>
                <w:rFonts w:ascii="Times New Roman" w:hAnsi="Times New Roman" w:cs="Times New Roman"/>
                <w:sz w:val="22"/>
                <w:szCs w:val="22"/>
              </w:rPr>
              <w:t xml:space="preserve">ражданина Российской </w:t>
            </w:r>
            <w:r w:rsidR="00B563C5" w:rsidRPr="00BD09DE">
              <w:rPr>
                <w:rFonts w:ascii="Times New Roman" w:hAnsi="Times New Roman" w:cs="Times New Roman"/>
                <w:sz w:val="22"/>
                <w:szCs w:val="22"/>
              </w:rPr>
              <w:lastRenderedPageBreak/>
              <w:t>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B563C5" w:rsidRPr="00BD09DE" w:rsidRDefault="00B563C5" w:rsidP="009C7344">
            <w:pPr>
              <w:pStyle w:val="a5"/>
              <w:rPr>
                <w:rFonts w:ascii="Times New Roman" w:hAnsi="Times New Roman" w:cs="Times New Roman"/>
                <w:sz w:val="22"/>
                <w:szCs w:val="22"/>
              </w:rPr>
            </w:pPr>
            <w:r w:rsidRPr="00BD09DE">
              <w:rPr>
                <w:rFonts w:ascii="Times New Roman" w:hAnsi="Times New Roman" w:cs="Times New Roman"/>
                <w:sz w:val="22"/>
                <w:szCs w:val="22"/>
              </w:rPr>
              <w:t xml:space="preserve">- </w:t>
            </w:r>
            <w:r w:rsidR="00533C57">
              <w:rPr>
                <w:rFonts w:ascii="Times New Roman" w:hAnsi="Times New Roman" w:cs="Times New Roman"/>
                <w:sz w:val="22"/>
                <w:szCs w:val="22"/>
              </w:rPr>
              <w:t xml:space="preserve">детям, </w:t>
            </w:r>
            <w:r w:rsidRPr="00BD09DE">
              <w:rPr>
                <w:rFonts w:ascii="Times New Roman" w:hAnsi="Times New Roman" w:cs="Times New Roman"/>
                <w:sz w:val="22"/>
                <w:szCs w:val="22"/>
              </w:rPr>
              <w:t xml:space="preserve">находящиеся (находившиеся) на иждивении сотрудника полиции, гражданина Российской Федерации, указанных в </w:t>
            </w:r>
            <w:hyperlink r:id="rId20" w:history="1">
              <w:r w:rsidRPr="00BD09DE">
                <w:rPr>
                  <w:rStyle w:val="a4"/>
                  <w:rFonts w:ascii="Times New Roman" w:hAnsi="Times New Roman"/>
                  <w:color w:val="auto"/>
                  <w:sz w:val="22"/>
                  <w:szCs w:val="22"/>
                </w:rPr>
                <w:t>пунктах 1-5 ч. 6 с. 46</w:t>
              </w:r>
            </w:hyperlink>
            <w:r w:rsidRPr="00BD09DE">
              <w:rPr>
                <w:rFonts w:ascii="Times New Roman" w:hAnsi="Times New Roman" w:cs="Times New Roman"/>
                <w:sz w:val="22"/>
                <w:szCs w:val="22"/>
              </w:rPr>
              <w:t xml:space="preserve"> Федерального закона от 07.02.2011 N 3-ФЗ «О полиции» (по месту жительства)</w:t>
            </w:r>
          </w:p>
        </w:tc>
        <w:tc>
          <w:tcPr>
            <w:tcW w:w="4819" w:type="dxa"/>
            <w:tcBorders>
              <w:top w:val="single" w:sz="4" w:space="0" w:color="auto"/>
              <w:left w:val="single" w:sz="4" w:space="0" w:color="auto"/>
              <w:bottom w:val="single" w:sz="4" w:space="0" w:color="auto"/>
            </w:tcBorders>
            <w:shd w:val="clear" w:color="auto" w:fill="FFFFFF" w:themeFill="background1"/>
          </w:tcPr>
          <w:p w:rsidR="00B563C5" w:rsidRPr="00BD09DE" w:rsidRDefault="009608C8" w:rsidP="009C7344">
            <w:pPr>
              <w:pStyle w:val="a5"/>
              <w:rPr>
                <w:rFonts w:ascii="Times New Roman" w:hAnsi="Times New Roman" w:cs="Times New Roman"/>
                <w:sz w:val="22"/>
                <w:szCs w:val="22"/>
              </w:rPr>
            </w:pPr>
            <w:hyperlink r:id="rId21" w:history="1">
              <w:r w:rsidR="00B563C5" w:rsidRPr="00BD09DE">
                <w:rPr>
                  <w:rStyle w:val="a4"/>
                  <w:rFonts w:ascii="Times New Roman" w:hAnsi="Times New Roman"/>
                  <w:color w:val="auto"/>
                  <w:sz w:val="22"/>
                  <w:szCs w:val="22"/>
                </w:rPr>
                <w:t>Федеральный закон</w:t>
              </w:r>
            </w:hyperlink>
            <w:r w:rsidR="00B563C5" w:rsidRPr="00BD09DE">
              <w:rPr>
                <w:rFonts w:ascii="Times New Roman" w:hAnsi="Times New Roman" w:cs="Times New Roman"/>
                <w:sz w:val="22"/>
                <w:szCs w:val="22"/>
              </w:rPr>
              <w:t xml:space="preserve"> от 07.02.2011 N 3-ФЗ «О полиции» (</w:t>
            </w:r>
            <w:hyperlink r:id="rId22" w:history="1">
              <w:r w:rsidR="00B563C5" w:rsidRPr="00BD09DE">
                <w:rPr>
                  <w:rStyle w:val="a4"/>
                  <w:rFonts w:ascii="Times New Roman" w:hAnsi="Times New Roman"/>
                  <w:color w:val="auto"/>
                  <w:sz w:val="22"/>
                  <w:szCs w:val="22"/>
                </w:rPr>
                <w:t>ч. 6 ст. 46</w:t>
              </w:r>
            </w:hyperlink>
            <w:r w:rsidR="00B563C5" w:rsidRPr="00BD09DE">
              <w:rPr>
                <w:rFonts w:ascii="Times New Roman" w:hAnsi="Times New Roman" w:cs="Times New Roman"/>
                <w:sz w:val="22"/>
                <w:szCs w:val="22"/>
              </w:rPr>
              <w:t>)</w:t>
            </w:r>
          </w:p>
        </w:tc>
      </w:tr>
      <w:tr w:rsidR="00B563C5" w:rsidRPr="00BD09DE" w:rsidTr="00533C57">
        <w:trPr>
          <w:trHeight w:val="884"/>
        </w:trPr>
        <w:tc>
          <w:tcPr>
            <w:tcW w:w="709" w:type="dxa"/>
            <w:tcBorders>
              <w:top w:val="single" w:sz="4" w:space="0" w:color="auto"/>
              <w:bottom w:val="single" w:sz="4" w:space="0" w:color="auto"/>
              <w:right w:val="single" w:sz="4" w:space="0" w:color="auto"/>
            </w:tcBorders>
          </w:tcPr>
          <w:p w:rsidR="00B563C5" w:rsidRPr="00BD09DE" w:rsidRDefault="00B563C5" w:rsidP="009C7344">
            <w:pPr>
              <w:pStyle w:val="a5"/>
              <w:jc w:val="center"/>
              <w:rPr>
                <w:rFonts w:ascii="Times New Roman" w:hAnsi="Times New Roman" w:cs="Times New Roman"/>
                <w:sz w:val="22"/>
                <w:szCs w:val="22"/>
              </w:rPr>
            </w:pPr>
            <w:r>
              <w:rPr>
                <w:rFonts w:ascii="Times New Roman" w:hAnsi="Times New Roman" w:cs="Times New Roman"/>
                <w:sz w:val="22"/>
                <w:szCs w:val="22"/>
              </w:rPr>
              <w:lastRenderedPageBreak/>
              <w:t>5</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B563C5" w:rsidRPr="00533C57" w:rsidRDefault="00B563C5" w:rsidP="009C7344">
            <w:pPr>
              <w:suppressAutoHyphens w:val="0"/>
              <w:autoSpaceDE w:val="0"/>
              <w:autoSpaceDN w:val="0"/>
              <w:adjustRightInd w:val="0"/>
              <w:ind w:firstLine="720"/>
              <w:jc w:val="both"/>
              <w:rPr>
                <w:sz w:val="22"/>
                <w:szCs w:val="22"/>
                <w:lang w:eastAsia="ru-RU"/>
              </w:rPr>
            </w:pPr>
            <w:bookmarkStart w:id="0" w:name="sub_3141"/>
            <w:r w:rsidRPr="00533C57">
              <w:rPr>
                <w:sz w:val="22"/>
                <w:szCs w:val="22"/>
                <w:lang w:eastAsia="ru-RU"/>
              </w:rPr>
              <w:t>1) детям сотрудника;</w:t>
            </w:r>
          </w:p>
          <w:p w:rsidR="00B563C5" w:rsidRPr="00533C57" w:rsidRDefault="00B563C5" w:rsidP="009C7344">
            <w:pPr>
              <w:suppressAutoHyphens w:val="0"/>
              <w:autoSpaceDE w:val="0"/>
              <w:autoSpaceDN w:val="0"/>
              <w:adjustRightInd w:val="0"/>
              <w:ind w:firstLine="720"/>
              <w:jc w:val="both"/>
              <w:rPr>
                <w:sz w:val="22"/>
                <w:szCs w:val="22"/>
                <w:lang w:eastAsia="ru-RU"/>
              </w:rPr>
            </w:pPr>
            <w:bookmarkStart w:id="1" w:name="sub_3142"/>
            <w:bookmarkEnd w:id="0"/>
            <w:r w:rsidRPr="00533C57">
              <w:rPr>
                <w:sz w:val="22"/>
                <w:szCs w:val="22"/>
                <w:lang w:eastAsia="ru-RU"/>
              </w:rPr>
              <w:t>2) детям сотрудника, погибшего (умершего) вследствие увечья или иного повреждения здоровья, полученных в связи с выполнением служебных обязанностей;</w:t>
            </w:r>
          </w:p>
          <w:p w:rsidR="00B563C5" w:rsidRPr="00533C57" w:rsidRDefault="00B563C5" w:rsidP="009C7344">
            <w:pPr>
              <w:suppressAutoHyphens w:val="0"/>
              <w:autoSpaceDE w:val="0"/>
              <w:autoSpaceDN w:val="0"/>
              <w:adjustRightInd w:val="0"/>
              <w:ind w:firstLine="720"/>
              <w:jc w:val="both"/>
              <w:rPr>
                <w:sz w:val="22"/>
                <w:szCs w:val="22"/>
                <w:lang w:eastAsia="ru-RU"/>
              </w:rPr>
            </w:pPr>
            <w:bookmarkStart w:id="2" w:name="sub_3143"/>
            <w:bookmarkEnd w:id="1"/>
            <w:r w:rsidRPr="00533C57">
              <w:rPr>
                <w:sz w:val="22"/>
                <w:szCs w:val="22"/>
                <w:lang w:eastAsia="ru-RU"/>
              </w:rPr>
              <w:t>3) детям сотрудника, умершего вследствие заболевания, полученного в период прохождения службы в учреждениях и органах;</w:t>
            </w:r>
          </w:p>
          <w:p w:rsidR="00B563C5" w:rsidRPr="00533C57" w:rsidRDefault="00B563C5" w:rsidP="009C7344">
            <w:pPr>
              <w:suppressAutoHyphens w:val="0"/>
              <w:autoSpaceDE w:val="0"/>
              <w:autoSpaceDN w:val="0"/>
              <w:adjustRightInd w:val="0"/>
              <w:ind w:firstLine="720"/>
              <w:jc w:val="both"/>
              <w:rPr>
                <w:sz w:val="22"/>
                <w:szCs w:val="22"/>
                <w:lang w:eastAsia="ru-RU"/>
              </w:rPr>
            </w:pPr>
            <w:bookmarkStart w:id="3" w:name="sub_3144"/>
            <w:bookmarkEnd w:id="2"/>
            <w:r w:rsidRPr="00533C57">
              <w:rPr>
                <w:sz w:val="22"/>
                <w:szCs w:val="22"/>
                <w:lang w:eastAsia="ru-RU"/>
              </w:rPr>
              <w:t>4) 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w:t>
            </w:r>
          </w:p>
          <w:p w:rsidR="00B563C5" w:rsidRPr="00533C57" w:rsidRDefault="00B563C5" w:rsidP="009C7344">
            <w:pPr>
              <w:suppressAutoHyphens w:val="0"/>
              <w:autoSpaceDE w:val="0"/>
              <w:autoSpaceDN w:val="0"/>
              <w:adjustRightInd w:val="0"/>
              <w:ind w:firstLine="720"/>
              <w:jc w:val="both"/>
              <w:rPr>
                <w:sz w:val="22"/>
                <w:szCs w:val="22"/>
                <w:lang w:eastAsia="ru-RU"/>
              </w:rPr>
            </w:pPr>
            <w:bookmarkStart w:id="4" w:name="sub_3145"/>
            <w:bookmarkEnd w:id="3"/>
            <w:r w:rsidRPr="00533C57">
              <w:rPr>
                <w:sz w:val="22"/>
                <w:szCs w:val="22"/>
                <w:lang w:eastAsia="ru-RU"/>
              </w:rPr>
              <w:t>5) 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B563C5" w:rsidRPr="00533C57" w:rsidRDefault="00B563C5" w:rsidP="009C7344">
            <w:pPr>
              <w:suppressAutoHyphens w:val="0"/>
              <w:autoSpaceDE w:val="0"/>
              <w:autoSpaceDN w:val="0"/>
              <w:adjustRightInd w:val="0"/>
              <w:ind w:firstLine="720"/>
              <w:jc w:val="both"/>
              <w:rPr>
                <w:sz w:val="22"/>
                <w:szCs w:val="22"/>
                <w:lang w:eastAsia="ru-RU"/>
              </w:rPr>
            </w:pPr>
            <w:bookmarkStart w:id="5" w:name="sub_3146"/>
            <w:bookmarkEnd w:id="4"/>
            <w:r w:rsidRPr="00533C57">
              <w:rPr>
                <w:sz w:val="22"/>
                <w:szCs w:val="22"/>
                <w:lang w:eastAsia="ru-RU"/>
              </w:rPr>
              <w:t xml:space="preserve">6) детям, находящимся (находившимся) на иждивении сотрудника, гражданина Российской Федерации, указанных в </w:t>
            </w:r>
            <w:hyperlink w:anchor="sub_3141" w:history="1">
              <w:r w:rsidRPr="00533C57">
                <w:rPr>
                  <w:sz w:val="22"/>
                  <w:szCs w:val="22"/>
                  <w:lang w:eastAsia="ru-RU"/>
                </w:rPr>
                <w:t>подпунктах 1-5</w:t>
              </w:r>
            </w:hyperlink>
            <w:r w:rsidRPr="00533C57">
              <w:rPr>
                <w:sz w:val="22"/>
                <w:szCs w:val="22"/>
                <w:lang w:eastAsia="ru-RU"/>
              </w:rPr>
              <w:t>.</w:t>
            </w:r>
            <w:bookmarkEnd w:id="5"/>
          </w:p>
        </w:tc>
        <w:tc>
          <w:tcPr>
            <w:tcW w:w="4819" w:type="dxa"/>
            <w:tcBorders>
              <w:top w:val="single" w:sz="4" w:space="0" w:color="auto"/>
              <w:left w:val="single" w:sz="4" w:space="0" w:color="auto"/>
              <w:bottom w:val="single" w:sz="4" w:space="0" w:color="auto"/>
            </w:tcBorders>
            <w:shd w:val="clear" w:color="auto" w:fill="FFFFFF" w:themeFill="background1"/>
          </w:tcPr>
          <w:p w:rsidR="00B563C5" w:rsidRPr="00533C57" w:rsidRDefault="00B563C5" w:rsidP="009C7344">
            <w:pPr>
              <w:suppressAutoHyphens w:val="0"/>
              <w:autoSpaceDE w:val="0"/>
              <w:autoSpaceDN w:val="0"/>
              <w:adjustRightInd w:val="0"/>
              <w:spacing w:before="108" w:after="108"/>
              <w:jc w:val="both"/>
              <w:outlineLvl w:val="0"/>
              <w:rPr>
                <w:bCs/>
                <w:color w:val="26282F"/>
                <w:sz w:val="22"/>
                <w:szCs w:val="22"/>
                <w:lang w:eastAsia="ru-RU"/>
              </w:rPr>
            </w:pPr>
            <w:r w:rsidRPr="00533C57">
              <w:rPr>
                <w:bCs/>
                <w:color w:val="26282F"/>
                <w:sz w:val="22"/>
                <w:szCs w:val="22"/>
                <w:lang w:eastAsia="ru-RU"/>
              </w:rPr>
              <w:t>Федеральный закон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B563C5" w:rsidRPr="00533C57" w:rsidRDefault="00B563C5" w:rsidP="009C7344">
            <w:pPr>
              <w:suppressAutoHyphens w:val="0"/>
              <w:autoSpaceDE w:val="0"/>
              <w:autoSpaceDN w:val="0"/>
              <w:adjustRightInd w:val="0"/>
              <w:ind w:firstLine="720"/>
              <w:jc w:val="both"/>
              <w:rPr>
                <w:sz w:val="22"/>
                <w:szCs w:val="22"/>
                <w:lang w:eastAsia="ru-RU"/>
              </w:rPr>
            </w:pPr>
          </w:p>
          <w:p w:rsidR="00B563C5" w:rsidRPr="00533C57" w:rsidRDefault="00B563C5" w:rsidP="009C7344">
            <w:pPr>
              <w:pStyle w:val="a5"/>
              <w:rPr>
                <w:rFonts w:ascii="Times New Roman" w:hAnsi="Times New Roman" w:cs="Times New Roman"/>
                <w:sz w:val="22"/>
                <w:szCs w:val="22"/>
              </w:rPr>
            </w:pPr>
          </w:p>
        </w:tc>
      </w:tr>
      <w:tr w:rsidR="00922294" w:rsidRPr="00BD09DE" w:rsidTr="00533C57">
        <w:trPr>
          <w:trHeight w:val="387"/>
        </w:trPr>
        <w:tc>
          <w:tcPr>
            <w:tcW w:w="709" w:type="dxa"/>
            <w:tcBorders>
              <w:top w:val="single" w:sz="4" w:space="0" w:color="auto"/>
              <w:bottom w:val="single" w:sz="4" w:space="0" w:color="auto"/>
              <w:right w:val="single" w:sz="4" w:space="0" w:color="auto"/>
            </w:tcBorders>
          </w:tcPr>
          <w:p w:rsidR="00922294" w:rsidRDefault="00922294" w:rsidP="009C7344">
            <w:pPr>
              <w:pStyle w:val="a5"/>
              <w:jc w:val="center"/>
              <w:rPr>
                <w:rFonts w:ascii="Times New Roman" w:hAnsi="Times New Roman" w:cs="Times New Roman"/>
                <w:sz w:val="22"/>
                <w:szCs w:val="22"/>
              </w:rPr>
            </w:pPr>
            <w:r>
              <w:rPr>
                <w:rFonts w:ascii="Times New Roman" w:hAnsi="Times New Roman" w:cs="Times New Roman"/>
                <w:sz w:val="22"/>
                <w:szCs w:val="22"/>
              </w:rPr>
              <w:t>6</w:t>
            </w: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rsidR="00922294" w:rsidRPr="00BD09DE" w:rsidRDefault="00922294" w:rsidP="009C7344">
            <w:pPr>
              <w:jc w:val="both"/>
              <w:rPr>
                <w:sz w:val="22"/>
                <w:szCs w:val="22"/>
              </w:rPr>
            </w:pPr>
            <w:r w:rsidRPr="00BD09DE">
              <w:rPr>
                <w:sz w:val="22"/>
                <w:szCs w:val="22"/>
              </w:rPr>
              <w:t xml:space="preserve">Сотрудников органов наркоконтроля </w:t>
            </w:r>
          </w:p>
          <w:p w:rsidR="00922294" w:rsidRPr="00BD09DE" w:rsidRDefault="00922294" w:rsidP="009C7344">
            <w:pPr>
              <w:pStyle w:val="a5"/>
              <w:rPr>
                <w:rFonts w:ascii="Times New Roman" w:hAnsi="Times New Roman" w:cs="Times New Roman"/>
                <w:sz w:val="22"/>
                <w:szCs w:val="22"/>
              </w:rPr>
            </w:pPr>
          </w:p>
        </w:tc>
        <w:tc>
          <w:tcPr>
            <w:tcW w:w="4819" w:type="dxa"/>
            <w:tcBorders>
              <w:top w:val="single" w:sz="4" w:space="0" w:color="auto"/>
              <w:left w:val="single" w:sz="4" w:space="0" w:color="auto"/>
              <w:bottom w:val="single" w:sz="4" w:space="0" w:color="auto"/>
            </w:tcBorders>
            <w:shd w:val="clear" w:color="auto" w:fill="FFFFFF" w:themeFill="background1"/>
          </w:tcPr>
          <w:p w:rsidR="00922294" w:rsidRPr="00BD09DE" w:rsidRDefault="00922294" w:rsidP="009C7344">
            <w:pPr>
              <w:pStyle w:val="a5"/>
              <w:rPr>
                <w:rFonts w:ascii="Times New Roman" w:hAnsi="Times New Roman" w:cs="Times New Roman"/>
                <w:sz w:val="22"/>
                <w:szCs w:val="22"/>
              </w:rPr>
            </w:pPr>
            <w:r w:rsidRPr="00BD09DE">
              <w:rPr>
                <w:rFonts w:ascii="Times New Roman" w:hAnsi="Times New Roman" w:cs="Times New Roman"/>
                <w:sz w:val="22"/>
                <w:szCs w:val="22"/>
              </w:rPr>
              <w:t>В соответствии с Указом Президента РФ от 05.06.2003 № 613 с изменениями от 31.08.2005г. «О правоохранительной службе в органах по контролю за оборотом наркотических средств и психотропных веществ»</w:t>
            </w:r>
          </w:p>
        </w:tc>
      </w:tr>
    </w:tbl>
    <w:p w:rsidR="00835DF3" w:rsidRDefault="00182B44" w:rsidP="00922294">
      <w:pPr>
        <w:ind w:firstLine="709"/>
        <w:jc w:val="both"/>
        <w:rPr>
          <w:sz w:val="26"/>
          <w:szCs w:val="26"/>
        </w:rPr>
      </w:pPr>
      <w:r>
        <w:rPr>
          <w:sz w:val="26"/>
          <w:szCs w:val="26"/>
        </w:rPr>
        <w:lastRenderedPageBreak/>
        <w:t xml:space="preserve">3.3. </w:t>
      </w:r>
      <w:r w:rsidR="00835DF3">
        <w:rPr>
          <w:sz w:val="26"/>
          <w:szCs w:val="26"/>
        </w:rPr>
        <w:t>Иная категория граждан, имеющая право на внеочередное и первоочередное получение места в МОО в других случаях, предусмотренных действующим законодательством РФ.</w:t>
      </w:r>
    </w:p>
    <w:p w:rsidR="001F68D5" w:rsidRDefault="009B05F9" w:rsidP="00922294">
      <w:pPr>
        <w:ind w:firstLine="709"/>
        <w:jc w:val="both"/>
        <w:rPr>
          <w:sz w:val="26"/>
          <w:szCs w:val="26"/>
        </w:rPr>
      </w:pPr>
      <w:r>
        <w:rPr>
          <w:sz w:val="26"/>
          <w:szCs w:val="26"/>
        </w:rPr>
        <w:t>3.</w:t>
      </w:r>
      <w:r w:rsidR="001611AE">
        <w:rPr>
          <w:sz w:val="26"/>
          <w:szCs w:val="26"/>
        </w:rPr>
        <w:t>4</w:t>
      </w:r>
      <w:r w:rsidR="001F68D5" w:rsidRPr="00A35E0E">
        <w:rPr>
          <w:sz w:val="26"/>
          <w:szCs w:val="26"/>
        </w:rPr>
        <w:t xml:space="preserve">. Для подтверждения права на внеочередное и первоочередное предоставление места </w:t>
      </w:r>
      <w:r w:rsidR="00FD68D9">
        <w:rPr>
          <w:sz w:val="26"/>
          <w:szCs w:val="26"/>
        </w:rPr>
        <w:t xml:space="preserve">граждане представляют соответствующие </w:t>
      </w:r>
      <w:r w:rsidR="001F68D5" w:rsidRPr="00A35E0E">
        <w:rPr>
          <w:sz w:val="26"/>
          <w:szCs w:val="26"/>
        </w:rPr>
        <w:t>документы</w:t>
      </w:r>
      <w:r w:rsidR="00FD68D9">
        <w:rPr>
          <w:sz w:val="26"/>
          <w:szCs w:val="26"/>
        </w:rPr>
        <w:t>.</w:t>
      </w:r>
    </w:p>
    <w:p w:rsidR="00835DF3" w:rsidRPr="00A35E0E" w:rsidRDefault="00835DF3" w:rsidP="00922294">
      <w:pPr>
        <w:ind w:firstLine="709"/>
        <w:jc w:val="both"/>
        <w:rPr>
          <w:sz w:val="26"/>
          <w:szCs w:val="26"/>
        </w:rPr>
      </w:pPr>
    </w:p>
    <w:p w:rsidR="00856F57" w:rsidRDefault="005A4F8C" w:rsidP="00B563C5">
      <w:pPr>
        <w:jc w:val="center"/>
        <w:rPr>
          <w:b/>
          <w:sz w:val="26"/>
          <w:szCs w:val="26"/>
        </w:rPr>
      </w:pPr>
      <w:r w:rsidRPr="00A35E0E">
        <w:rPr>
          <w:b/>
          <w:sz w:val="26"/>
          <w:szCs w:val="26"/>
        </w:rPr>
        <w:t>4. Р</w:t>
      </w:r>
      <w:r w:rsidR="009702B5" w:rsidRPr="00A35E0E">
        <w:rPr>
          <w:b/>
          <w:sz w:val="26"/>
          <w:szCs w:val="26"/>
        </w:rPr>
        <w:t>егистрация</w:t>
      </w:r>
      <w:r w:rsidR="007201ED">
        <w:rPr>
          <w:b/>
          <w:sz w:val="26"/>
          <w:szCs w:val="26"/>
        </w:rPr>
        <w:t xml:space="preserve"> детей для постановки на учет</w:t>
      </w:r>
      <w:r w:rsidRPr="00A35E0E">
        <w:rPr>
          <w:b/>
          <w:sz w:val="26"/>
          <w:szCs w:val="26"/>
        </w:rPr>
        <w:t xml:space="preserve"> и получения</w:t>
      </w:r>
    </w:p>
    <w:p w:rsidR="005A4F8C" w:rsidRPr="00A35E0E" w:rsidRDefault="005A4F8C" w:rsidP="00856F57">
      <w:pPr>
        <w:jc w:val="center"/>
        <w:rPr>
          <w:b/>
          <w:sz w:val="26"/>
          <w:szCs w:val="26"/>
        </w:rPr>
      </w:pPr>
      <w:r w:rsidRPr="00A35E0E">
        <w:rPr>
          <w:b/>
          <w:sz w:val="26"/>
          <w:szCs w:val="26"/>
        </w:rPr>
        <w:t>путевок</w:t>
      </w:r>
      <w:r w:rsidR="007114E6">
        <w:rPr>
          <w:b/>
          <w:sz w:val="26"/>
          <w:szCs w:val="26"/>
        </w:rPr>
        <w:t>-направлений</w:t>
      </w:r>
      <w:r w:rsidRPr="00A35E0E">
        <w:rPr>
          <w:b/>
          <w:sz w:val="26"/>
          <w:szCs w:val="26"/>
        </w:rPr>
        <w:t xml:space="preserve"> в </w:t>
      </w:r>
      <w:r w:rsidR="00BD09DE">
        <w:rPr>
          <w:b/>
          <w:sz w:val="26"/>
          <w:szCs w:val="26"/>
        </w:rPr>
        <w:t>МОО</w:t>
      </w:r>
    </w:p>
    <w:p w:rsidR="005A4F8C" w:rsidRPr="00A35E0E" w:rsidRDefault="004C0636" w:rsidP="004E620A">
      <w:pPr>
        <w:ind w:firstLine="709"/>
        <w:jc w:val="both"/>
        <w:rPr>
          <w:sz w:val="26"/>
          <w:szCs w:val="26"/>
        </w:rPr>
      </w:pPr>
      <w:r w:rsidRPr="00A35E0E">
        <w:rPr>
          <w:sz w:val="26"/>
          <w:szCs w:val="26"/>
        </w:rPr>
        <w:t xml:space="preserve">4.1. </w:t>
      </w:r>
      <w:r w:rsidR="007201ED">
        <w:rPr>
          <w:sz w:val="26"/>
          <w:szCs w:val="26"/>
        </w:rPr>
        <w:t xml:space="preserve">Регистрация детей для постановки на учет </w:t>
      </w:r>
      <w:r w:rsidR="00E96BCA">
        <w:rPr>
          <w:sz w:val="26"/>
          <w:szCs w:val="26"/>
        </w:rPr>
        <w:t xml:space="preserve">для получения места </w:t>
      </w:r>
      <w:r w:rsidR="00BD09DE">
        <w:rPr>
          <w:sz w:val="26"/>
          <w:szCs w:val="26"/>
        </w:rPr>
        <w:t>в МОО</w:t>
      </w:r>
      <w:r w:rsidR="00C5575F" w:rsidRPr="00A35E0E">
        <w:rPr>
          <w:sz w:val="26"/>
          <w:szCs w:val="26"/>
        </w:rPr>
        <w:t xml:space="preserve"> </w:t>
      </w:r>
      <w:r w:rsidR="005A4F8C" w:rsidRPr="00A35E0E">
        <w:rPr>
          <w:sz w:val="26"/>
          <w:szCs w:val="26"/>
        </w:rPr>
        <w:t xml:space="preserve">производится с рождения при наличии всех документов, указанных </w:t>
      </w:r>
      <w:r w:rsidRPr="00A35E0E">
        <w:rPr>
          <w:sz w:val="26"/>
          <w:szCs w:val="26"/>
        </w:rPr>
        <w:t xml:space="preserve">в </w:t>
      </w:r>
      <w:r w:rsidR="000F20B9" w:rsidRPr="00A35E0E">
        <w:rPr>
          <w:sz w:val="26"/>
          <w:szCs w:val="26"/>
        </w:rPr>
        <w:t>под</w:t>
      </w:r>
      <w:r w:rsidRPr="00A35E0E">
        <w:rPr>
          <w:sz w:val="26"/>
          <w:szCs w:val="26"/>
        </w:rPr>
        <w:t>пункт</w:t>
      </w:r>
      <w:r w:rsidR="000F20B9" w:rsidRPr="00A35E0E">
        <w:rPr>
          <w:sz w:val="26"/>
          <w:szCs w:val="26"/>
        </w:rPr>
        <w:t>е</w:t>
      </w:r>
      <w:r w:rsidR="009702B5" w:rsidRPr="00A35E0E">
        <w:rPr>
          <w:sz w:val="26"/>
          <w:szCs w:val="26"/>
        </w:rPr>
        <w:t xml:space="preserve"> 2.5 настоящего Порядка</w:t>
      </w:r>
      <w:r w:rsidRPr="00A35E0E">
        <w:rPr>
          <w:sz w:val="26"/>
          <w:szCs w:val="26"/>
        </w:rPr>
        <w:t>.</w:t>
      </w:r>
    </w:p>
    <w:p w:rsidR="005A4F8C" w:rsidRPr="00A35E0E" w:rsidRDefault="004C0636" w:rsidP="00BD09DE">
      <w:pPr>
        <w:ind w:firstLine="709"/>
        <w:jc w:val="both"/>
        <w:rPr>
          <w:sz w:val="26"/>
          <w:szCs w:val="26"/>
        </w:rPr>
      </w:pPr>
      <w:r w:rsidRPr="00A35E0E">
        <w:rPr>
          <w:sz w:val="26"/>
          <w:szCs w:val="26"/>
        </w:rPr>
        <w:t xml:space="preserve">4.2. </w:t>
      </w:r>
      <w:r w:rsidR="00A9109D">
        <w:rPr>
          <w:sz w:val="26"/>
          <w:szCs w:val="26"/>
        </w:rPr>
        <w:t>Р</w:t>
      </w:r>
      <w:r w:rsidR="005A4F8C" w:rsidRPr="00A35E0E">
        <w:rPr>
          <w:sz w:val="26"/>
          <w:szCs w:val="26"/>
        </w:rPr>
        <w:t>егистрация детей и постановка на учет производится в отделе дошкольного и об</w:t>
      </w:r>
      <w:r w:rsidR="00A9109D">
        <w:rPr>
          <w:sz w:val="26"/>
          <w:szCs w:val="26"/>
        </w:rPr>
        <w:t>щего образования  по средам с 9.00 до 12</w:t>
      </w:r>
      <w:r w:rsidR="005A4F8C" w:rsidRPr="00A35E0E">
        <w:rPr>
          <w:sz w:val="26"/>
          <w:szCs w:val="26"/>
        </w:rPr>
        <w:t>.00 и с 1</w:t>
      </w:r>
      <w:r w:rsidR="00A9109D">
        <w:rPr>
          <w:sz w:val="26"/>
          <w:szCs w:val="26"/>
        </w:rPr>
        <w:t>3</w:t>
      </w:r>
      <w:r w:rsidR="005A4F8C" w:rsidRPr="00A35E0E">
        <w:rPr>
          <w:sz w:val="26"/>
          <w:szCs w:val="26"/>
        </w:rPr>
        <w:t>.00 до 1</w:t>
      </w:r>
      <w:r w:rsidR="00A9109D">
        <w:rPr>
          <w:sz w:val="26"/>
          <w:szCs w:val="26"/>
        </w:rPr>
        <w:t>6</w:t>
      </w:r>
      <w:r w:rsidR="005A4F8C" w:rsidRPr="00A35E0E">
        <w:rPr>
          <w:sz w:val="26"/>
          <w:szCs w:val="26"/>
        </w:rPr>
        <w:t xml:space="preserve">.00 по адресу г. </w:t>
      </w:r>
      <w:r w:rsidR="000F20B9" w:rsidRPr="00A35E0E">
        <w:rPr>
          <w:sz w:val="26"/>
          <w:szCs w:val="26"/>
        </w:rPr>
        <w:t>Чита, ул. Ленина, 157, кабинет</w:t>
      </w:r>
      <w:r w:rsidR="00A9109D">
        <w:rPr>
          <w:sz w:val="26"/>
          <w:szCs w:val="26"/>
        </w:rPr>
        <w:t xml:space="preserve"> 19, тел. 210-126</w:t>
      </w:r>
      <w:r w:rsidR="005A4F8C" w:rsidRPr="00A35E0E">
        <w:rPr>
          <w:sz w:val="26"/>
          <w:szCs w:val="26"/>
        </w:rPr>
        <w:t>.</w:t>
      </w:r>
    </w:p>
    <w:p w:rsidR="00BD09DE" w:rsidRDefault="004C0636" w:rsidP="00BD09DE">
      <w:pPr>
        <w:ind w:firstLine="709"/>
        <w:jc w:val="both"/>
        <w:rPr>
          <w:sz w:val="26"/>
          <w:szCs w:val="26"/>
        </w:rPr>
      </w:pPr>
      <w:r w:rsidRPr="00A35E0E">
        <w:rPr>
          <w:sz w:val="26"/>
          <w:szCs w:val="26"/>
        </w:rPr>
        <w:t>4.3.</w:t>
      </w:r>
      <w:r w:rsidRPr="00A35E0E">
        <w:rPr>
          <w:b/>
          <w:sz w:val="26"/>
          <w:szCs w:val="26"/>
        </w:rPr>
        <w:t xml:space="preserve"> </w:t>
      </w:r>
      <w:r w:rsidR="005A4F8C" w:rsidRPr="00A35E0E">
        <w:rPr>
          <w:sz w:val="26"/>
          <w:szCs w:val="26"/>
        </w:rPr>
        <w:t xml:space="preserve">При регистрации ребенка присваивается номер по журналу и одновременно выдается номер электронной очереди. Получение номера электронной очереди (для тех, кто не получил) и консультирование проводится по средам </w:t>
      </w:r>
      <w:r w:rsidRPr="00A35E0E">
        <w:rPr>
          <w:sz w:val="26"/>
          <w:szCs w:val="26"/>
        </w:rPr>
        <w:t>в отделе дошкольного и общего образования.</w:t>
      </w:r>
    </w:p>
    <w:p w:rsidR="00F81739" w:rsidRPr="00A35E0E" w:rsidRDefault="009702B5" w:rsidP="004E620A">
      <w:pPr>
        <w:ind w:firstLine="709"/>
        <w:jc w:val="both"/>
        <w:rPr>
          <w:sz w:val="26"/>
          <w:szCs w:val="26"/>
        </w:rPr>
      </w:pPr>
      <w:r w:rsidRPr="00A35E0E">
        <w:rPr>
          <w:sz w:val="26"/>
          <w:szCs w:val="26"/>
        </w:rPr>
        <w:t xml:space="preserve">4.4. </w:t>
      </w:r>
      <w:r w:rsidR="009E5849">
        <w:rPr>
          <w:sz w:val="26"/>
          <w:szCs w:val="26"/>
        </w:rPr>
        <w:t>Путевки</w:t>
      </w:r>
      <w:r w:rsidR="007114E6">
        <w:rPr>
          <w:sz w:val="26"/>
          <w:szCs w:val="26"/>
        </w:rPr>
        <w:t>-направления</w:t>
      </w:r>
      <w:r w:rsidR="009E5849">
        <w:rPr>
          <w:sz w:val="26"/>
          <w:szCs w:val="26"/>
        </w:rPr>
        <w:t xml:space="preserve"> в М</w:t>
      </w:r>
      <w:r w:rsidR="00BD09DE">
        <w:rPr>
          <w:sz w:val="26"/>
          <w:szCs w:val="26"/>
        </w:rPr>
        <w:t>ОО</w:t>
      </w:r>
      <w:r w:rsidR="005A4F8C" w:rsidRPr="00A35E0E">
        <w:rPr>
          <w:sz w:val="26"/>
          <w:szCs w:val="26"/>
        </w:rPr>
        <w:t xml:space="preserve"> выдаются согласно спискам комплектования </w:t>
      </w:r>
      <w:r w:rsidR="006D524E">
        <w:rPr>
          <w:sz w:val="26"/>
          <w:szCs w:val="26"/>
        </w:rPr>
        <w:t xml:space="preserve">на основании приказа о зачислении детей в МОО. </w:t>
      </w:r>
      <w:r w:rsidR="004C0636" w:rsidRPr="00A35E0E">
        <w:rPr>
          <w:sz w:val="26"/>
          <w:szCs w:val="26"/>
        </w:rPr>
        <w:t>Приказ о зачислении детей в М</w:t>
      </w:r>
      <w:r w:rsidR="00BD09DE">
        <w:rPr>
          <w:sz w:val="26"/>
          <w:szCs w:val="26"/>
        </w:rPr>
        <w:t>ОО</w:t>
      </w:r>
      <w:r w:rsidR="00F81739" w:rsidRPr="00A35E0E">
        <w:rPr>
          <w:sz w:val="26"/>
          <w:szCs w:val="26"/>
        </w:rPr>
        <w:t xml:space="preserve"> издается в течение 10 дней после заседания комиссии по комплектованию.</w:t>
      </w:r>
      <w:r w:rsidRPr="00A35E0E">
        <w:rPr>
          <w:sz w:val="26"/>
          <w:szCs w:val="26"/>
        </w:rPr>
        <w:t xml:space="preserve"> Форма путевки указана в приложении № 4 настоящего Порядка. </w:t>
      </w:r>
    </w:p>
    <w:p w:rsidR="00751E8A" w:rsidRDefault="009702B5" w:rsidP="004E620A">
      <w:pPr>
        <w:ind w:firstLine="709"/>
        <w:jc w:val="both"/>
        <w:rPr>
          <w:sz w:val="26"/>
          <w:szCs w:val="26"/>
        </w:rPr>
      </w:pPr>
      <w:r w:rsidRPr="00A35E0E">
        <w:rPr>
          <w:sz w:val="26"/>
          <w:szCs w:val="26"/>
        </w:rPr>
        <w:t>4.5</w:t>
      </w:r>
      <w:r w:rsidR="00CF756A" w:rsidRPr="00A35E0E">
        <w:rPr>
          <w:sz w:val="26"/>
          <w:szCs w:val="26"/>
        </w:rPr>
        <w:t>. Руководители М</w:t>
      </w:r>
      <w:r w:rsidR="00BD09DE">
        <w:rPr>
          <w:sz w:val="26"/>
          <w:szCs w:val="26"/>
        </w:rPr>
        <w:t>ОО</w:t>
      </w:r>
      <w:r w:rsidR="00F81739" w:rsidRPr="00A35E0E">
        <w:rPr>
          <w:sz w:val="26"/>
          <w:szCs w:val="26"/>
        </w:rPr>
        <w:t xml:space="preserve"> в </w:t>
      </w:r>
      <w:r w:rsidR="00751E8A">
        <w:rPr>
          <w:sz w:val="26"/>
          <w:szCs w:val="26"/>
        </w:rPr>
        <w:t>течение одного</w:t>
      </w:r>
      <w:r w:rsidR="00F81739" w:rsidRPr="00A35E0E">
        <w:rPr>
          <w:sz w:val="26"/>
          <w:szCs w:val="26"/>
        </w:rPr>
        <w:t xml:space="preserve"> месяц</w:t>
      </w:r>
      <w:r w:rsidR="00751E8A">
        <w:rPr>
          <w:sz w:val="26"/>
          <w:szCs w:val="26"/>
        </w:rPr>
        <w:t>а</w:t>
      </w:r>
      <w:r w:rsidR="00F81739" w:rsidRPr="00A35E0E">
        <w:rPr>
          <w:sz w:val="26"/>
          <w:szCs w:val="26"/>
        </w:rPr>
        <w:t xml:space="preserve"> с момента издания приказа</w:t>
      </w:r>
      <w:r w:rsidR="00751E8A">
        <w:rPr>
          <w:sz w:val="26"/>
          <w:szCs w:val="26"/>
        </w:rPr>
        <w:t xml:space="preserve"> о зачислении детей в МОО</w:t>
      </w:r>
      <w:r w:rsidR="00F81739" w:rsidRPr="00A35E0E">
        <w:rPr>
          <w:sz w:val="26"/>
          <w:szCs w:val="26"/>
        </w:rPr>
        <w:t xml:space="preserve"> обязаны </w:t>
      </w:r>
      <w:r w:rsidR="00751E8A">
        <w:rPr>
          <w:sz w:val="26"/>
          <w:szCs w:val="26"/>
        </w:rPr>
        <w:t xml:space="preserve">уведомить родителей (законных представителей) о зачислении ребенка в МОО. </w:t>
      </w:r>
    </w:p>
    <w:p w:rsidR="00F81739" w:rsidRPr="00A35E0E" w:rsidRDefault="003C22D8" w:rsidP="004E620A">
      <w:pPr>
        <w:ind w:firstLine="709"/>
        <w:jc w:val="both"/>
        <w:rPr>
          <w:sz w:val="26"/>
          <w:szCs w:val="26"/>
        </w:rPr>
      </w:pPr>
      <w:r w:rsidRPr="00A35E0E">
        <w:rPr>
          <w:sz w:val="26"/>
          <w:szCs w:val="26"/>
        </w:rPr>
        <w:t>Если, по истечению 3-х ме</w:t>
      </w:r>
      <w:r w:rsidR="00BD09DE">
        <w:rPr>
          <w:sz w:val="26"/>
          <w:szCs w:val="26"/>
        </w:rPr>
        <w:t>сяцев</w:t>
      </w:r>
      <w:r w:rsidR="00751E8A">
        <w:rPr>
          <w:sz w:val="26"/>
          <w:szCs w:val="26"/>
        </w:rPr>
        <w:t xml:space="preserve"> с момента издания приказа о зачислении детей в МОО</w:t>
      </w:r>
      <w:r w:rsidR="0093648B">
        <w:rPr>
          <w:sz w:val="26"/>
          <w:szCs w:val="26"/>
        </w:rPr>
        <w:t xml:space="preserve"> </w:t>
      </w:r>
      <w:r w:rsidR="00BD09DE">
        <w:rPr>
          <w:sz w:val="26"/>
          <w:szCs w:val="26"/>
        </w:rPr>
        <w:t>родители</w:t>
      </w:r>
      <w:r w:rsidR="00751E8A">
        <w:rPr>
          <w:sz w:val="26"/>
          <w:szCs w:val="26"/>
        </w:rPr>
        <w:t xml:space="preserve"> (законные представители)</w:t>
      </w:r>
      <w:r w:rsidR="00BD09DE">
        <w:rPr>
          <w:sz w:val="26"/>
          <w:szCs w:val="26"/>
        </w:rPr>
        <w:t xml:space="preserve"> зачисленных в МОО</w:t>
      </w:r>
      <w:r w:rsidRPr="00A35E0E">
        <w:rPr>
          <w:sz w:val="26"/>
          <w:szCs w:val="26"/>
        </w:rPr>
        <w:t xml:space="preserve"> детей не подтвердили готовность к посещению детского сада, место отдается следующему ребенку согласно очереди.</w:t>
      </w:r>
    </w:p>
    <w:p w:rsidR="00C83138" w:rsidRPr="001F1196" w:rsidRDefault="009702B5" w:rsidP="004E620A">
      <w:pPr>
        <w:ind w:firstLine="709"/>
        <w:jc w:val="both"/>
        <w:rPr>
          <w:sz w:val="26"/>
          <w:szCs w:val="26"/>
        </w:rPr>
      </w:pPr>
      <w:r w:rsidRPr="001F1196">
        <w:rPr>
          <w:sz w:val="26"/>
          <w:szCs w:val="26"/>
        </w:rPr>
        <w:t>4.6</w:t>
      </w:r>
      <w:r w:rsidR="00CF756A" w:rsidRPr="001F1196">
        <w:rPr>
          <w:sz w:val="26"/>
          <w:szCs w:val="26"/>
        </w:rPr>
        <w:t xml:space="preserve">. </w:t>
      </w:r>
      <w:r w:rsidR="00C83138" w:rsidRPr="001F1196">
        <w:rPr>
          <w:sz w:val="26"/>
          <w:szCs w:val="26"/>
        </w:rPr>
        <w:t>Докум</w:t>
      </w:r>
      <w:r w:rsidR="00BD09DE" w:rsidRPr="001F1196">
        <w:rPr>
          <w:sz w:val="26"/>
          <w:szCs w:val="26"/>
        </w:rPr>
        <w:t>енты для получения путевки</w:t>
      </w:r>
      <w:r w:rsidR="007114E6">
        <w:rPr>
          <w:sz w:val="26"/>
          <w:szCs w:val="26"/>
        </w:rPr>
        <w:t>-направления</w:t>
      </w:r>
      <w:r w:rsidR="00BD09DE" w:rsidRPr="001F1196">
        <w:rPr>
          <w:sz w:val="26"/>
          <w:szCs w:val="26"/>
        </w:rPr>
        <w:t xml:space="preserve"> в МОО</w:t>
      </w:r>
      <w:r w:rsidR="00C83138" w:rsidRPr="001F1196">
        <w:rPr>
          <w:sz w:val="26"/>
          <w:szCs w:val="26"/>
        </w:rPr>
        <w:t>:</w:t>
      </w:r>
    </w:p>
    <w:p w:rsidR="00C83138" w:rsidRPr="00A35E0E" w:rsidRDefault="00C83138" w:rsidP="004E620A">
      <w:pPr>
        <w:ind w:firstLine="709"/>
        <w:jc w:val="both"/>
        <w:rPr>
          <w:sz w:val="26"/>
          <w:szCs w:val="26"/>
        </w:rPr>
      </w:pPr>
      <w:r w:rsidRPr="00A35E0E">
        <w:rPr>
          <w:sz w:val="26"/>
          <w:szCs w:val="26"/>
        </w:rPr>
        <w:t>- заявление роди</w:t>
      </w:r>
      <w:r w:rsidR="000444CF">
        <w:rPr>
          <w:sz w:val="26"/>
          <w:szCs w:val="26"/>
        </w:rPr>
        <w:t>телей (законных представителей).</w:t>
      </w:r>
      <w:r w:rsidRPr="00A35E0E">
        <w:rPr>
          <w:sz w:val="26"/>
          <w:szCs w:val="26"/>
        </w:rPr>
        <w:t xml:space="preserve"> </w:t>
      </w:r>
      <w:r w:rsidR="000444CF">
        <w:rPr>
          <w:sz w:val="26"/>
          <w:szCs w:val="26"/>
        </w:rPr>
        <w:t>Ф</w:t>
      </w:r>
      <w:r w:rsidRPr="00A35E0E">
        <w:rPr>
          <w:sz w:val="26"/>
          <w:szCs w:val="26"/>
        </w:rPr>
        <w:t>орма заявления на выдачу путевки</w:t>
      </w:r>
      <w:r w:rsidR="007114E6">
        <w:rPr>
          <w:sz w:val="26"/>
          <w:szCs w:val="26"/>
        </w:rPr>
        <w:t>-направления</w:t>
      </w:r>
      <w:r w:rsidRPr="00A35E0E">
        <w:rPr>
          <w:sz w:val="26"/>
          <w:szCs w:val="26"/>
        </w:rPr>
        <w:t xml:space="preserve"> указана в приложении № 5 настоящего Порядка;</w:t>
      </w:r>
    </w:p>
    <w:p w:rsidR="00C83138" w:rsidRPr="00A35E0E" w:rsidRDefault="00C83138" w:rsidP="00C83138">
      <w:pPr>
        <w:ind w:left="709"/>
        <w:jc w:val="both"/>
        <w:rPr>
          <w:sz w:val="26"/>
          <w:szCs w:val="26"/>
        </w:rPr>
      </w:pPr>
      <w:r w:rsidRPr="00A35E0E">
        <w:rPr>
          <w:sz w:val="26"/>
          <w:szCs w:val="26"/>
        </w:rPr>
        <w:t>- документ, удостоверяющий личность одного из родителей (законных представителей) – паспорт (копия);</w:t>
      </w:r>
    </w:p>
    <w:p w:rsidR="00C83138" w:rsidRPr="00A35E0E" w:rsidRDefault="00C83138" w:rsidP="00C83138">
      <w:pPr>
        <w:ind w:left="709"/>
        <w:jc w:val="both"/>
        <w:rPr>
          <w:sz w:val="26"/>
          <w:szCs w:val="26"/>
        </w:rPr>
      </w:pPr>
      <w:r w:rsidRPr="00A35E0E">
        <w:rPr>
          <w:sz w:val="26"/>
          <w:szCs w:val="26"/>
        </w:rPr>
        <w:t>- ходатайство на выдачу путевки</w:t>
      </w:r>
      <w:r w:rsidR="007114E6">
        <w:rPr>
          <w:sz w:val="26"/>
          <w:szCs w:val="26"/>
        </w:rPr>
        <w:t>-направления</w:t>
      </w:r>
      <w:r w:rsidRPr="00A35E0E">
        <w:rPr>
          <w:sz w:val="26"/>
          <w:szCs w:val="26"/>
        </w:rPr>
        <w:t xml:space="preserve"> от </w:t>
      </w:r>
      <w:r w:rsidR="00BD09DE">
        <w:rPr>
          <w:sz w:val="26"/>
          <w:szCs w:val="26"/>
        </w:rPr>
        <w:t>заведующей  или руководителя МОО</w:t>
      </w:r>
      <w:r w:rsidRPr="00A35E0E">
        <w:rPr>
          <w:sz w:val="26"/>
          <w:szCs w:val="26"/>
        </w:rPr>
        <w:t>.</w:t>
      </w:r>
    </w:p>
    <w:p w:rsidR="005A4F8C" w:rsidRPr="001F1196" w:rsidRDefault="00C83138" w:rsidP="004E620A">
      <w:pPr>
        <w:ind w:firstLine="709"/>
        <w:jc w:val="both"/>
        <w:rPr>
          <w:sz w:val="26"/>
          <w:szCs w:val="26"/>
        </w:rPr>
      </w:pPr>
      <w:r w:rsidRPr="001F1196">
        <w:rPr>
          <w:sz w:val="26"/>
          <w:szCs w:val="26"/>
        </w:rPr>
        <w:t xml:space="preserve">4.7. </w:t>
      </w:r>
      <w:r w:rsidR="005A4F8C" w:rsidRPr="001F1196">
        <w:rPr>
          <w:sz w:val="26"/>
          <w:szCs w:val="26"/>
        </w:rPr>
        <w:t>Документы для  зач</w:t>
      </w:r>
      <w:r w:rsidR="00BD09DE" w:rsidRPr="001F1196">
        <w:rPr>
          <w:sz w:val="26"/>
          <w:szCs w:val="26"/>
        </w:rPr>
        <w:t>исления  ребенка  в  МОО</w:t>
      </w:r>
      <w:r w:rsidR="005A4F8C" w:rsidRPr="001F1196">
        <w:rPr>
          <w:sz w:val="26"/>
          <w:szCs w:val="26"/>
        </w:rPr>
        <w:t>:</w:t>
      </w:r>
    </w:p>
    <w:p w:rsidR="005A4F8C" w:rsidRPr="00A35E0E" w:rsidRDefault="005A4F8C" w:rsidP="004E620A">
      <w:pPr>
        <w:numPr>
          <w:ilvl w:val="0"/>
          <w:numId w:val="9"/>
        </w:numPr>
        <w:ind w:left="0" w:firstLine="709"/>
        <w:jc w:val="both"/>
        <w:rPr>
          <w:sz w:val="26"/>
          <w:szCs w:val="26"/>
        </w:rPr>
      </w:pPr>
      <w:r w:rsidRPr="00A35E0E">
        <w:rPr>
          <w:sz w:val="26"/>
          <w:szCs w:val="26"/>
        </w:rPr>
        <w:t>заявление  родителей  (законных  предста</w:t>
      </w:r>
      <w:r w:rsidR="00CF756A" w:rsidRPr="00A35E0E">
        <w:rPr>
          <w:sz w:val="26"/>
          <w:szCs w:val="26"/>
        </w:rPr>
        <w:t>вителей)  на  имя  заведующей  М</w:t>
      </w:r>
      <w:r w:rsidR="00B82518">
        <w:rPr>
          <w:sz w:val="26"/>
          <w:szCs w:val="26"/>
        </w:rPr>
        <w:t>ОО</w:t>
      </w:r>
      <w:r w:rsidRPr="00A35E0E">
        <w:rPr>
          <w:sz w:val="26"/>
          <w:szCs w:val="26"/>
        </w:rPr>
        <w:t>;</w:t>
      </w:r>
    </w:p>
    <w:p w:rsidR="005A4F8C" w:rsidRPr="00A35E0E" w:rsidRDefault="005A4F8C" w:rsidP="004E620A">
      <w:pPr>
        <w:numPr>
          <w:ilvl w:val="0"/>
          <w:numId w:val="9"/>
        </w:numPr>
        <w:ind w:left="0" w:firstLine="709"/>
        <w:jc w:val="both"/>
        <w:rPr>
          <w:sz w:val="26"/>
          <w:szCs w:val="26"/>
        </w:rPr>
      </w:pPr>
      <w:r w:rsidRPr="00A35E0E">
        <w:rPr>
          <w:sz w:val="26"/>
          <w:szCs w:val="26"/>
        </w:rPr>
        <w:t>медицинская  карта  ребенка;</w:t>
      </w:r>
    </w:p>
    <w:p w:rsidR="005A4F8C" w:rsidRPr="00A35E0E" w:rsidRDefault="005A4F8C" w:rsidP="004E620A">
      <w:pPr>
        <w:numPr>
          <w:ilvl w:val="0"/>
          <w:numId w:val="9"/>
        </w:numPr>
        <w:ind w:left="0" w:firstLine="709"/>
        <w:jc w:val="both"/>
        <w:rPr>
          <w:sz w:val="26"/>
          <w:szCs w:val="26"/>
        </w:rPr>
      </w:pPr>
      <w:r w:rsidRPr="00A35E0E">
        <w:rPr>
          <w:sz w:val="26"/>
          <w:szCs w:val="26"/>
        </w:rPr>
        <w:t>медицинская справка (заключение);</w:t>
      </w:r>
    </w:p>
    <w:p w:rsidR="005A4F8C" w:rsidRPr="00A35E0E" w:rsidRDefault="005A4F8C" w:rsidP="004E620A">
      <w:pPr>
        <w:numPr>
          <w:ilvl w:val="0"/>
          <w:numId w:val="9"/>
        </w:numPr>
        <w:ind w:left="0" w:firstLine="709"/>
        <w:jc w:val="both"/>
        <w:rPr>
          <w:sz w:val="26"/>
          <w:szCs w:val="26"/>
        </w:rPr>
      </w:pPr>
      <w:r w:rsidRPr="00A35E0E">
        <w:rPr>
          <w:sz w:val="26"/>
          <w:szCs w:val="26"/>
        </w:rPr>
        <w:t>документы  родителей  (законных  представителей),  в  которых  вписан  ребенок,  с указанием  места  проживания  родителей  (законных  представителей);</w:t>
      </w:r>
    </w:p>
    <w:p w:rsidR="005A4F8C" w:rsidRPr="00A35E0E" w:rsidRDefault="005A4F8C" w:rsidP="004E620A">
      <w:pPr>
        <w:numPr>
          <w:ilvl w:val="0"/>
          <w:numId w:val="9"/>
        </w:numPr>
        <w:ind w:left="0" w:firstLine="709"/>
        <w:jc w:val="both"/>
        <w:rPr>
          <w:sz w:val="26"/>
          <w:szCs w:val="26"/>
        </w:rPr>
      </w:pPr>
      <w:r w:rsidRPr="00A35E0E">
        <w:rPr>
          <w:sz w:val="26"/>
          <w:szCs w:val="26"/>
        </w:rPr>
        <w:t>путевка</w:t>
      </w:r>
      <w:r w:rsidR="007114E6">
        <w:rPr>
          <w:sz w:val="26"/>
          <w:szCs w:val="26"/>
        </w:rPr>
        <w:t>-направление</w:t>
      </w:r>
      <w:r w:rsidRPr="00A35E0E">
        <w:rPr>
          <w:sz w:val="26"/>
          <w:szCs w:val="26"/>
        </w:rPr>
        <w:t xml:space="preserve">  отдела   дошкольного и общего образования Комитета образования;</w:t>
      </w:r>
    </w:p>
    <w:p w:rsidR="005A4F8C" w:rsidRPr="00A35E0E" w:rsidRDefault="005A4F8C" w:rsidP="004E620A">
      <w:pPr>
        <w:numPr>
          <w:ilvl w:val="0"/>
          <w:numId w:val="9"/>
        </w:numPr>
        <w:ind w:left="0" w:firstLine="709"/>
        <w:jc w:val="both"/>
        <w:rPr>
          <w:sz w:val="26"/>
          <w:szCs w:val="26"/>
        </w:rPr>
      </w:pPr>
      <w:r w:rsidRPr="00A35E0E">
        <w:rPr>
          <w:sz w:val="26"/>
          <w:szCs w:val="26"/>
        </w:rPr>
        <w:t>копия документа, подтверждающего право первоочередного или внеоче</w:t>
      </w:r>
      <w:r w:rsidR="00CF756A" w:rsidRPr="00A35E0E">
        <w:rPr>
          <w:sz w:val="26"/>
          <w:szCs w:val="26"/>
        </w:rPr>
        <w:t>редного устройства ребенка в М</w:t>
      </w:r>
      <w:r w:rsidR="00BD09DE">
        <w:rPr>
          <w:sz w:val="26"/>
          <w:szCs w:val="26"/>
        </w:rPr>
        <w:t>ОО</w:t>
      </w:r>
      <w:r w:rsidRPr="00A35E0E">
        <w:rPr>
          <w:sz w:val="26"/>
          <w:szCs w:val="26"/>
        </w:rPr>
        <w:t>;</w:t>
      </w:r>
    </w:p>
    <w:p w:rsidR="005A4F8C" w:rsidRPr="00A35E0E" w:rsidRDefault="005A4F8C" w:rsidP="004E620A">
      <w:pPr>
        <w:numPr>
          <w:ilvl w:val="0"/>
          <w:numId w:val="9"/>
        </w:numPr>
        <w:ind w:left="0" w:firstLine="709"/>
        <w:jc w:val="both"/>
        <w:rPr>
          <w:sz w:val="26"/>
          <w:szCs w:val="26"/>
        </w:rPr>
      </w:pPr>
      <w:r w:rsidRPr="00A35E0E">
        <w:rPr>
          <w:sz w:val="26"/>
          <w:szCs w:val="26"/>
        </w:rPr>
        <w:lastRenderedPageBreak/>
        <w:t>выписка из заключения психолого-медико-педагогической комиссии (в группы компенсирующей и оздоровительной направленности).</w:t>
      </w:r>
    </w:p>
    <w:p w:rsidR="005A4F8C" w:rsidRPr="00A35E0E" w:rsidRDefault="00C83138" w:rsidP="004E620A">
      <w:pPr>
        <w:ind w:firstLine="709"/>
        <w:jc w:val="both"/>
        <w:rPr>
          <w:sz w:val="26"/>
          <w:szCs w:val="26"/>
        </w:rPr>
      </w:pPr>
      <w:r w:rsidRPr="00A35E0E">
        <w:rPr>
          <w:sz w:val="26"/>
          <w:szCs w:val="26"/>
        </w:rPr>
        <w:t>4.8</w:t>
      </w:r>
      <w:r w:rsidR="00CF756A" w:rsidRPr="00A35E0E">
        <w:rPr>
          <w:sz w:val="26"/>
          <w:szCs w:val="26"/>
        </w:rPr>
        <w:t xml:space="preserve">. </w:t>
      </w:r>
      <w:r w:rsidR="005A4F8C" w:rsidRPr="00A35E0E">
        <w:rPr>
          <w:sz w:val="26"/>
          <w:szCs w:val="26"/>
        </w:rPr>
        <w:t>В  течение  одного  месяца  с  момента  полу</w:t>
      </w:r>
      <w:r w:rsidR="00CF756A" w:rsidRPr="00A35E0E">
        <w:rPr>
          <w:sz w:val="26"/>
          <w:szCs w:val="26"/>
        </w:rPr>
        <w:t>чения  путевки-направления  в  М</w:t>
      </w:r>
      <w:r w:rsidR="00BD09DE">
        <w:rPr>
          <w:sz w:val="26"/>
          <w:szCs w:val="26"/>
        </w:rPr>
        <w:t>ОО</w:t>
      </w:r>
      <w:r w:rsidR="005A4F8C" w:rsidRPr="00A35E0E">
        <w:rPr>
          <w:sz w:val="26"/>
          <w:szCs w:val="26"/>
        </w:rPr>
        <w:t xml:space="preserve">  ребенок  проходит  медицинское  обследование,  по  истечении  данного  срока  в  случае  неявки  ребенка  в  детский сад  и  отсутствия  заявления  родителей  (законных  представителей)  о  причинах  непосещения  ребенком  </w:t>
      </w:r>
      <w:r w:rsidR="000D78F4" w:rsidRPr="00A35E0E">
        <w:rPr>
          <w:sz w:val="26"/>
          <w:szCs w:val="26"/>
        </w:rPr>
        <w:t>детского сада  место</w:t>
      </w:r>
      <w:r w:rsidR="005A4F8C" w:rsidRPr="00A35E0E">
        <w:rPr>
          <w:sz w:val="26"/>
          <w:szCs w:val="26"/>
        </w:rPr>
        <w:t xml:space="preserve"> за ребенком  не  сохраняется,  путевка-направление  передается  в  архив.</w:t>
      </w:r>
    </w:p>
    <w:p w:rsidR="005A4F8C" w:rsidRPr="00A35E0E" w:rsidRDefault="00C83138" w:rsidP="004E620A">
      <w:pPr>
        <w:ind w:firstLine="709"/>
        <w:jc w:val="both"/>
        <w:rPr>
          <w:sz w:val="26"/>
          <w:szCs w:val="26"/>
        </w:rPr>
      </w:pPr>
      <w:bookmarkStart w:id="6" w:name="sub_1035"/>
      <w:r w:rsidRPr="00A35E0E">
        <w:rPr>
          <w:sz w:val="26"/>
          <w:szCs w:val="26"/>
        </w:rPr>
        <w:t>4.9</w:t>
      </w:r>
      <w:r w:rsidR="00CF756A" w:rsidRPr="00A35E0E">
        <w:rPr>
          <w:sz w:val="26"/>
          <w:szCs w:val="26"/>
        </w:rPr>
        <w:t xml:space="preserve">. </w:t>
      </w:r>
      <w:r w:rsidR="005A4F8C" w:rsidRPr="00A35E0E">
        <w:rPr>
          <w:sz w:val="26"/>
          <w:szCs w:val="26"/>
        </w:rPr>
        <w:t xml:space="preserve">Родителю (законному представителю) может быть отказано в </w:t>
      </w:r>
      <w:r w:rsidR="00C5575F" w:rsidRPr="00A35E0E">
        <w:rPr>
          <w:sz w:val="26"/>
          <w:szCs w:val="26"/>
        </w:rPr>
        <w:t>направлении ребенка в дошкольную образовательную</w:t>
      </w:r>
      <w:r w:rsidR="005A4F8C" w:rsidRPr="00A35E0E">
        <w:rPr>
          <w:sz w:val="26"/>
          <w:szCs w:val="26"/>
        </w:rPr>
        <w:t xml:space="preserve"> </w:t>
      </w:r>
      <w:r w:rsidR="00C5575F" w:rsidRPr="00A35E0E">
        <w:rPr>
          <w:sz w:val="26"/>
          <w:szCs w:val="26"/>
        </w:rPr>
        <w:t xml:space="preserve">организацию </w:t>
      </w:r>
      <w:r w:rsidR="005A4F8C" w:rsidRPr="00A35E0E">
        <w:rPr>
          <w:sz w:val="26"/>
          <w:szCs w:val="26"/>
        </w:rPr>
        <w:t>по следующим основаниям:</w:t>
      </w:r>
    </w:p>
    <w:bookmarkEnd w:id="6"/>
    <w:p w:rsidR="005A4F8C" w:rsidRPr="00A35E0E" w:rsidRDefault="005A4F8C" w:rsidP="004E620A">
      <w:pPr>
        <w:ind w:firstLine="709"/>
        <w:jc w:val="both"/>
        <w:rPr>
          <w:sz w:val="26"/>
          <w:szCs w:val="26"/>
        </w:rPr>
      </w:pPr>
      <w:r w:rsidRPr="00A35E0E">
        <w:rPr>
          <w:sz w:val="26"/>
          <w:szCs w:val="26"/>
        </w:rPr>
        <w:t>- возраст ребенка, не оговоренный Уста</w:t>
      </w:r>
      <w:r w:rsidR="00BD09DE">
        <w:rPr>
          <w:sz w:val="26"/>
          <w:szCs w:val="26"/>
        </w:rPr>
        <w:t>вом МОО</w:t>
      </w:r>
      <w:r w:rsidRPr="00A35E0E">
        <w:rPr>
          <w:sz w:val="26"/>
          <w:szCs w:val="26"/>
        </w:rPr>
        <w:t>;</w:t>
      </w:r>
    </w:p>
    <w:p w:rsidR="005A4F8C" w:rsidRPr="00A35E0E" w:rsidRDefault="005A4F8C" w:rsidP="004E620A">
      <w:pPr>
        <w:ind w:firstLine="709"/>
        <w:jc w:val="both"/>
        <w:rPr>
          <w:sz w:val="26"/>
          <w:szCs w:val="26"/>
        </w:rPr>
      </w:pPr>
      <w:r w:rsidRPr="00A35E0E">
        <w:rPr>
          <w:sz w:val="26"/>
          <w:szCs w:val="26"/>
        </w:rPr>
        <w:t>- отсутс</w:t>
      </w:r>
      <w:r w:rsidR="00BD09DE">
        <w:rPr>
          <w:sz w:val="26"/>
          <w:szCs w:val="26"/>
        </w:rPr>
        <w:t>твие свободных мест в МОО</w:t>
      </w:r>
      <w:r w:rsidRPr="00A35E0E">
        <w:rPr>
          <w:sz w:val="26"/>
          <w:szCs w:val="26"/>
        </w:rPr>
        <w:t>, указанном родителем (законным представителем) в заявлении о постановке ребенка на учет.</w:t>
      </w:r>
    </w:p>
    <w:p w:rsidR="005A4F8C" w:rsidRPr="00A35E0E" w:rsidRDefault="005A4F8C" w:rsidP="004E620A">
      <w:pPr>
        <w:ind w:firstLine="709"/>
        <w:jc w:val="both"/>
        <w:rPr>
          <w:sz w:val="26"/>
          <w:szCs w:val="26"/>
        </w:rPr>
      </w:pPr>
    </w:p>
    <w:p w:rsidR="00F931C5" w:rsidRPr="00A35E0E" w:rsidRDefault="00CF756A" w:rsidP="00E3561E">
      <w:pPr>
        <w:ind w:firstLine="709"/>
        <w:jc w:val="center"/>
        <w:rPr>
          <w:b/>
          <w:sz w:val="26"/>
          <w:szCs w:val="26"/>
        </w:rPr>
      </w:pPr>
      <w:r w:rsidRPr="00A35E0E">
        <w:rPr>
          <w:b/>
          <w:bCs/>
          <w:sz w:val="26"/>
          <w:szCs w:val="26"/>
          <w:lang w:eastAsia="ru-RU"/>
        </w:rPr>
        <w:t>5. Деятельность К</w:t>
      </w:r>
      <w:r w:rsidR="000F20B9" w:rsidRPr="00A35E0E">
        <w:rPr>
          <w:b/>
          <w:bCs/>
          <w:sz w:val="26"/>
          <w:szCs w:val="26"/>
          <w:lang w:eastAsia="ru-RU"/>
        </w:rPr>
        <w:t>омиссии</w:t>
      </w:r>
      <w:r w:rsidR="00F931C5" w:rsidRPr="00A35E0E">
        <w:rPr>
          <w:b/>
          <w:bCs/>
          <w:sz w:val="26"/>
          <w:szCs w:val="26"/>
          <w:lang w:eastAsia="ru-RU"/>
        </w:rPr>
        <w:t xml:space="preserve"> по комплектованию </w:t>
      </w:r>
      <w:r w:rsidR="00F931C5" w:rsidRPr="00A35E0E">
        <w:rPr>
          <w:b/>
          <w:sz w:val="26"/>
          <w:szCs w:val="26"/>
        </w:rPr>
        <w:t xml:space="preserve">детьми </w:t>
      </w:r>
      <w:r w:rsidR="009E5849" w:rsidRPr="00A35E0E">
        <w:rPr>
          <w:b/>
          <w:sz w:val="26"/>
          <w:szCs w:val="26"/>
        </w:rPr>
        <w:t xml:space="preserve">муниципальных </w:t>
      </w:r>
      <w:r w:rsidR="00453D5E">
        <w:rPr>
          <w:b/>
          <w:sz w:val="26"/>
          <w:szCs w:val="26"/>
        </w:rPr>
        <w:t xml:space="preserve">дошкольных </w:t>
      </w:r>
      <w:r w:rsidR="009E5849" w:rsidRPr="00A35E0E">
        <w:rPr>
          <w:b/>
          <w:sz w:val="26"/>
          <w:szCs w:val="26"/>
        </w:rPr>
        <w:t>образовательных организаций и дошкольных групп в муниципальных общеобразовательных организациях</w:t>
      </w:r>
      <w:r w:rsidR="009E5849">
        <w:rPr>
          <w:b/>
          <w:sz w:val="26"/>
          <w:szCs w:val="26"/>
        </w:rPr>
        <w:t xml:space="preserve"> муниципального района «Читинский район»</w:t>
      </w:r>
    </w:p>
    <w:p w:rsidR="00CF756A" w:rsidRPr="00A35E0E" w:rsidRDefault="00CF756A" w:rsidP="004E620A">
      <w:pPr>
        <w:ind w:firstLine="709"/>
        <w:jc w:val="both"/>
        <w:rPr>
          <w:sz w:val="26"/>
          <w:szCs w:val="26"/>
          <w:lang w:eastAsia="ru-RU"/>
        </w:rPr>
      </w:pPr>
      <w:r w:rsidRPr="00A35E0E">
        <w:rPr>
          <w:sz w:val="26"/>
          <w:szCs w:val="26"/>
          <w:lang w:eastAsia="ru-RU"/>
        </w:rPr>
        <w:t>5</w:t>
      </w:r>
      <w:r w:rsidR="00F931C5" w:rsidRPr="00A35E0E">
        <w:rPr>
          <w:sz w:val="26"/>
          <w:szCs w:val="26"/>
          <w:lang w:eastAsia="ru-RU"/>
        </w:rPr>
        <w:t xml:space="preserve">.1. </w:t>
      </w:r>
      <w:r w:rsidRPr="00A35E0E">
        <w:rPr>
          <w:sz w:val="26"/>
          <w:szCs w:val="26"/>
          <w:lang w:eastAsia="ru-RU"/>
        </w:rPr>
        <w:t>Деятельность Комиссии</w:t>
      </w:r>
      <w:r w:rsidR="00F931C5" w:rsidRPr="00A35E0E">
        <w:rPr>
          <w:sz w:val="26"/>
          <w:szCs w:val="26"/>
          <w:lang w:eastAsia="ru-RU"/>
        </w:rPr>
        <w:t xml:space="preserve"> </w:t>
      </w:r>
      <w:r w:rsidR="004D62A4" w:rsidRPr="00A35E0E">
        <w:rPr>
          <w:sz w:val="26"/>
          <w:szCs w:val="26"/>
        </w:rPr>
        <w:t>по к</w:t>
      </w:r>
      <w:r w:rsidR="004D62A4">
        <w:rPr>
          <w:sz w:val="26"/>
          <w:szCs w:val="26"/>
        </w:rPr>
        <w:t xml:space="preserve">омплектованию детьми </w:t>
      </w:r>
      <w:r w:rsidR="004D62A4" w:rsidRPr="009E5849">
        <w:rPr>
          <w:sz w:val="26"/>
          <w:szCs w:val="26"/>
        </w:rPr>
        <w:t xml:space="preserve">муниципальных </w:t>
      </w:r>
      <w:r w:rsidR="00453D5E">
        <w:rPr>
          <w:sz w:val="26"/>
          <w:szCs w:val="26"/>
        </w:rPr>
        <w:t xml:space="preserve">дошкольных </w:t>
      </w:r>
      <w:r w:rsidR="004D62A4" w:rsidRPr="009E5849">
        <w:rPr>
          <w:sz w:val="26"/>
          <w:szCs w:val="26"/>
        </w:rPr>
        <w:t>образовательных организаций и дошкольных групп в муниципальных общеобразовательных организациях</w:t>
      </w:r>
      <w:r w:rsidR="004D62A4" w:rsidRPr="00A35E0E">
        <w:rPr>
          <w:sz w:val="26"/>
          <w:szCs w:val="26"/>
        </w:rPr>
        <w:t xml:space="preserve"> муниципального района </w:t>
      </w:r>
      <w:r w:rsidR="004D62A4">
        <w:rPr>
          <w:sz w:val="26"/>
          <w:szCs w:val="26"/>
        </w:rPr>
        <w:t>«Читинский район»</w:t>
      </w:r>
      <w:r w:rsidR="004D62A4" w:rsidRPr="00A35E0E">
        <w:rPr>
          <w:bCs/>
          <w:sz w:val="26"/>
          <w:szCs w:val="26"/>
          <w:lang w:eastAsia="ru-RU"/>
        </w:rPr>
        <w:t xml:space="preserve"> </w:t>
      </w:r>
      <w:r w:rsidRPr="00A35E0E">
        <w:rPr>
          <w:bCs/>
          <w:sz w:val="26"/>
          <w:szCs w:val="26"/>
          <w:lang w:eastAsia="ru-RU"/>
        </w:rPr>
        <w:t xml:space="preserve">(далее </w:t>
      </w:r>
      <w:r w:rsidR="001E1A35" w:rsidRPr="00A35E0E">
        <w:rPr>
          <w:bCs/>
          <w:sz w:val="26"/>
          <w:szCs w:val="26"/>
          <w:lang w:eastAsia="ru-RU"/>
        </w:rPr>
        <w:t>–</w:t>
      </w:r>
      <w:r w:rsidRPr="00A35E0E">
        <w:rPr>
          <w:bCs/>
          <w:sz w:val="26"/>
          <w:szCs w:val="26"/>
          <w:lang w:eastAsia="ru-RU"/>
        </w:rPr>
        <w:t xml:space="preserve"> Комиссия)</w:t>
      </w:r>
      <w:r w:rsidR="004D62A4">
        <w:rPr>
          <w:bCs/>
          <w:sz w:val="26"/>
          <w:szCs w:val="26"/>
          <w:lang w:eastAsia="ru-RU"/>
        </w:rPr>
        <w:t xml:space="preserve"> осуществляется в соответствии с</w:t>
      </w:r>
      <w:r w:rsidR="00C83138" w:rsidRPr="00A35E0E">
        <w:rPr>
          <w:bCs/>
          <w:sz w:val="26"/>
          <w:szCs w:val="26"/>
          <w:lang w:eastAsia="ru-RU"/>
        </w:rPr>
        <w:t xml:space="preserve"> действующим законодательством в сфере образования Р</w:t>
      </w:r>
      <w:r w:rsidR="004D62A4">
        <w:rPr>
          <w:bCs/>
          <w:sz w:val="26"/>
          <w:szCs w:val="26"/>
          <w:lang w:eastAsia="ru-RU"/>
        </w:rPr>
        <w:t xml:space="preserve">оссийской </w:t>
      </w:r>
      <w:r w:rsidR="00C83138" w:rsidRPr="00A35E0E">
        <w:rPr>
          <w:bCs/>
          <w:sz w:val="26"/>
          <w:szCs w:val="26"/>
          <w:lang w:eastAsia="ru-RU"/>
        </w:rPr>
        <w:t>Ф</w:t>
      </w:r>
      <w:r w:rsidR="004D62A4">
        <w:rPr>
          <w:bCs/>
          <w:sz w:val="26"/>
          <w:szCs w:val="26"/>
          <w:lang w:eastAsia="ru-RU"/>
        </w:rPr>
        <w:t>едерации</w:t>
      </w:r>
      <w:r w:rsidR="00F931C5" w:rsidRPr="00A35E0E">
        <w:rPr>
          <w:sz w:val="26"/>
          <w:szCs w:val="26"/>
          <w:lang w:eastAsia="ru-RU"/>
        </w:rPr>
        <w:t>.</w:t>
      </w:r>
    </w:p>
    <w:p w:rsidR="00501904" w:rsidRDefault="00CF756A" w:rsidP="00501904">
      <w:pPr>
        <w:ind w:firstLine="709"/>
        <w:jc w:val="both"/>
        <w:rPr>
          <w:sz w:val="26"/>
          <w:szCs w:val="26"/>
          <w:lang w:eastAsia="ru-RU"/>
        </w:rPr>
      </w:pPr>
      <w:r w:rsidRPr="00A35E0E">
        <w:rPr>
          <w:sz w:val="26"/>
          <w:szCs w:val="26"/>
          <w:lang w:eastAsia="ru-RU"/>
        </w:rPr>
        <w:t>5.2</w:t>
      </w:r>
      <w:r w:rsidR="00F931C5" w:rsidRPr="00A35E0E">
        <w:rPr>
          <w:sz w:val="26"/>
          <w:szCs w:val="26"/>
          <w:lang w:eastAsia="ru-RU"/>
        </w:rPr>
        <w:t xml:space="preserve">. Целью деятельности Комиссии является реализация полномочий в части  </w:t>
      </w:r>
      <w:r w:rsidR="00F931C5" w:rsidRPr="00A35E0E">
        <w:rPr>
          <w:sz w:val="26"/>
          <w:szCs w:val="26"/>
        </w:rPr>
        <w:t>комплектования детьм</w:t>
      </w:r>
      <w:r w:rsidR="000436FE">
        <w:rPr>
          <w:sz w:val="26"/>
          <w:szCs w:val="26"/>
        </w:rPr>
        <w:t>и МОО</w:t>
      </w:r>
      <w:r w:rsidR="00F931C5" w:rsidRPr="00A35E0E">
        <w:rPr>
          <w:sz w:val="26"/>
          <w:szCs w:val="26"/>
          <w:lang w:eastAsia="ru-RU"/>
        </w:rPr>
        <w:t>.</w:t>
      </w:r>
      <w:r w:rsidR="00501904">
        <w:rPr>
          <w:sz w:val="26"/>
          <w:szCs w:val="26"/>
          <w:lang w:eastAsia="ru-RU"/>
        </w:rPr>
        <w:t xml:space="preserve"> </w:t>
      </w:r>
    </w:p>
    <w:p w:rsidR="00501904" w:rsidRDefault="000F20B9" w:rsidP="00501904">
      <w:pPr>
        <w:ind w:firstLine="709"/>
        <w:jc w:val="both"/>
        <w:rPr>
          <w:sz w:val="26"/>
          <w:szCs w:val="26"/>
          <w:lang w:eastAsia="ru-RU"/>
        </w:rPr>
      </w:pPr>
      <w:r w:rsidRPr="00A35E0E">
        <w:rPr>
          <w:sz w:val="26"/>
          <w:szCs w:val="26"/>
          <w:lang w:eastAsia="ru-RU"/>
        </w:rPr>
        <w:t xml:space="preserve">5.3. </w:t>
      </w:r>
      <w:r w:rsidR="00501904">
        <w:rPr>
          <w:sz w:val="26"/>
          <w:szCs w:val="26"/>
          <w:lang w:eastAsia="ru-RU"/>
        </w:rPr>
        <w:t>Д</w:t>
      </w:r>
      <w:r w:rsidR="00A35E0E">
        <w:rPr>
          <w:sz w:val="26"/>
          <w:szCs w:val="26"/>
          <w:lang w:eastAsia="ru-RU"/>
        </w:rPr>
        <w:t>еятельность Комиссии строится на принципах гласности</w:t>
      </w:r>
      <w:r w:rsidR="00501904">
        <w:rPr>
          <w:sz w:val="26"/>
          <w:szCs w:val="26"/>
          <w:lang w:eastAsia="ru-RU"/>
        </w:rPr>
        <w:t>, открытости коллегиальности и законности.</w:t>
      </w:r>
    </w:p>
    <w:p w:rsidR="000F20B9" w:rsidRPr="00A35E0E" w:rsidRDefault="000F20B9" w:rsidP="00501904">
      <w:pPr>
        <w:ind w:firstLine="709"/>
        <w:jc w:val="both"/>
        <w:rPr>
          <w:sz w:val="26"/>
          <w:szCs w:val="26"/>
          <w:lang w:eastAsia="ru-RU"/>
        </w:rPr>
      </w:pPr>
      <w:r w:rsidRPr="00A35E0E">
        <w:rPr>
          <w:sz w:val="26"/>
          <w:szCs w:val="26"/>
          <w:lang w:eastAsia="ru-RU"/>
        </w:rPr>
        <w:t xml:space="preserve">5.4. </w:t>
      </w:r>
      <w:r w:rsidR="004D62A4">
        <w:rPr>
          <w:sz w:val="26"/>
          <w:szCs w:val="26"/>
          <w:lang w:eastAsia="ru-RU"/>
        </w:rPr>
        <w:t>Состав</w:t>
      </w:r>
      <w:r w:rsidR="00834ED6" w:rsidRPr="00A35E0E">
        <w:rPr>
          <w:sz w:val="26"/>
          <w:szCs w:val="26"/>
          <w:lang w:eastAsia="ru-RU"/>
        </w:rPr>
        <w:t xml:space="preserve"> К</w:t>
      </w:r>
      <w:r w:rsidR="00F931C5" w:rsidRPr="00A35E0E">
        <w:rPr>
          <w:sz w:val="26"/>
          <w:szCs w:val="26"/>
          <w:lang w:eastAsia="ru-RU"/>
        </w:rPr>
        <w:t>омиссии формируется из специалистов Комитета образов</w:t>
      </w:r>
      <w:r w:rsidR="000436FE">
        <w:rPr>
          <w:sz w:val="26"/>
          <w:szCs w:val="26"/>
          <w:lang w:eastAsia="ru-RU"/>
        </w:rPr>
        <w:t>ания, руководящих работников МОО</w:t>
      </w:r>
      <w:r w:rsidR="00F931C5" w:rsidRPr="00A35E0E">
        <w:rPr>
          <w:sz w:val="26"/>
          <w:szCs w:val="26"/>
          <w:lang w:eastAsia="ru-RU"/>
        </w:rPr>
        <w:t xml:space="preserve">, представителей </w:t>
      </w:r>
      <w:r w:rsidR="00F931C5" w:rsidRPr="00A35E0E">
        <w:rPr>
          <w:sz w:val="26"/>
          <w:szCs w:val="26"/>
        </w:rPr>
        <w:t xml:space="preserve">райкома профсоюза работников образования,  </w:t>
      </w:r>
      <w:r w:rsidR="004D62A4">
        <w:rPr>
          <w:sz w:val="26"/>
          <w:szCs w:val="26"/>
          <w:lang w:eastAsia="ru-RU"/>
        </w:rPr>
        <w:t>представителей общественности</w:t>
      </w:r>
      <w:r w:rsidRPr="00A35E0E">
        <w:rPr>
          <w:sz w:val="26"/>
          <w:szCs w:val="26"/>
          <w:lang w:eastAsia="ru-RU"/>
        </w:rPr>
        <w:t>.</w:t>
      </w:r>
    </w:p>
    <w:p w:rsidR="00F931C5" w:rsidRPr="00A35E0E" w:rsidRDefault="00842B60" w:rsidP="008B1882">
      <w:pPr>
        <w:ind w:firstLine="709"/>
        <w:jc w:val="both"/>
        <w:rPr>
          <w:sz w:val="26"/>
          <w:szCs w:val="26"/>
          <w:lang w:eastAsia="ru-RU"/>
        </w:rPr>
      </w:pPr>
      <w:r w:rsidRPr="00A35E0E">
        <w:rPr>
          <w:sz w:val="26"/>
          <w:szCs w:val="26"/>
          <w:lang w:eastAsia="ru-RU"/>
        </w:rPr>
        <w:t xml:space="preserve">5.5. </w:t>
      </w:r>
      <w:r w:rsidR="00F931C5" w:rsidRPr="00A35E0E">
        <w:rPr>
          <w:sz w:val="26"/>
          <w:szCs w:val="26"/>
          <w:lang w:eastAsia="ru-RU"/>
        </w:rPr>
        <w:t>Возглавляет работу Комиссии председатель. Председателем Комиссии является председатель Комитета образования. При отсутствии председателя работу Комиссии возглавляет заместитель председателя Комиссии</w:t>
      </w:r>
      <w:r w:rsidR="000F20B9" w:rsidRPr="00A35E0E">
        <w:rPr>
          <w:sz w:val="26"/>
          <w:szCs w:val="26"/>
          <w:lang w:eastAsia="ru-RU"/>
        </w:rPr>
        <w:t>.</w:t>
      </w:r>
      <w:r w:rsidR="000F20B9" w:rsidRPr="00A35E0E">
        <w:rPr>
          <w:sz w:val="26"/>
          <w:szCs w:val="26"/>
          <w:lang w:eastAsia="ru-RU"/>
        </w:rPr>
        <w:br/>
      </w:r>
      <w:r w:rsidR="00F931C5" w:rsidRPr="00A35E0E">
        <w:rPr>
          <w:sz w:val="26"/>
          <w:szCs w:val="26"/>
          <w:lang w:eastAsia="ru-RU"/>
        </w:rPr>
        <w:t>Организацию работы Комиссии о</w:t>
      </w:r>
      <w:r w:rsidR="00B82518">
        <w:rPr>
          <w:sz w:val="26"/>
          <w:szCs w:val="26"/>
          <w:lang w:eastAsia="ru-RU"/>
        </w:rPr>
        <w:t>существляет секретарь</w:t>
      </w:r>
      <w:r w:rsidR="00F931C5" w:rsidRPr="00A35E0E">
        <w:rPr>
          <w:sz w:val="26"/>
          <w:szCs w:val="26"/>
          <w:lang w:eastAsia="ru-RU"/>
        </w:rPr>
        <w:t xml:space="preserve"> Комиссии.</w:t>
      </w:r>
      <w:r w:rsidR="00F931C5" w:rsidRPr="00A35E0E">
        <w:rPr>
          <w:sz w:val="26"/>
          <w:szCs w:val="26"/>
          <w:lang w:eastAsia="ru-RU"/>
        </w:rPr>
        <w:br/>
      </w:r>
      <w:r w:rsidR="008B1882" w:rsidRPr="00A35E0E">
        <w:rPr>
          <w:sz w:val="26"/>
          <w:szCs w:val="26"/>
          <w:lang w:eastAsia="ru-RU"/>
        </w:rPr>
        <w:t xml:space="preserve">          </w:t>
      </w:r>
      <w:r w:rsidRPr="00A35E0E">
        <w:rPr>
          <w:sz w:val="26"/>
          <w:szCs w:val="26"/>
          <w:lang w:eastAsia="ru-RU"/>
        </w:rPr>
        <w:t>5.6</w:t>
      </w:r>
      <w:r w:rsidR="000F20B9" w:rsidRPr="00A35E0E">
        <w:rPr>
          <w:sz w:val="26"/>
          <w:szCs w:val="26"/>
          <w:lang w:eastAsia="ru-RU"/>
        </w:rPr>
        <w:t xml:space="preserve">. </w:t>
      </w:r>
      <w:r w:rsidR="00834ED6" w:rsidRPr="00A35E0E">
        <w:rPr>
          <w:sz w:val="26"/>
          <w:szCs w:val="26"/>
          <w:lang w:eastAsia="ru-RU"/>
        </w:rPr>
        <w:t>Полномочия К</w:t>
      </w:r>
      <w:r w:rsidR="00F931C5" w:rsidRPr="00A35E0E">
        <w:rPr>
          <w:sz w:val="26"/>
          <w:szCs w:val="26"/>
          <w:lang w:eastAsia="ru-RU"/>
        </w:rPr>
        <w:t>омиссии</w:t>
      </w:r>
    </w:p>
    <w:p w:rsidR="000436FE" w:rsidRDefault="00842B60" w:rsidP="000436FE">
      <w:pPr>
        <w:ind w:firstLine="709"/>
        <w:jc w:val="both"/>
        <w:rPr>
          <w:sz w:val="26"/>
          <w:szCs w:val="26"/>
        </w:rPr>
      </w:pPr>
      <w:r w:rsidRPr="00A35E0E">
        <w:rPr>
          <w:sz w:val="26"/>
          <w:szCs w:val="26"/>
        </w:rPr>
        <w:t xml:space="preserve">Комиссия принимает </w:t>
      </w:r>
      <w:r w:rsidR="00501904">
        <w:rPr>
          <w:sz w:val="26"/>
          <w:szCs w:val="26"/>
        </w:rPr>
        <w:t xml:space="preserve">следующие </w:t>
      </w:r>
      <w:r w:rsidR="000436FE">
        <w:rPr>
          <w:sz w:val="26"/>
          <w:szCs w:val="26"/>
        </w:rPr>
        <w:t>решения:</w:t>
      </w:r>
    </w:p>
    <w:p w:rsidR="000436FE" w:rsidRDefault="000436FE" w:rsidP="000436FE">
      <w:pPr>
        <w:ind w:firstLine="709"/>
        <w:jc w:val="both"/>
        <w:rPr>
          <w:sz w:val="26"/>
          <w:szCs w:val="26"/>
        </w:rPr>
      </w:pPr>
      <w:r w:rsidRPr="000436FE">
        <w:rPr>
          <w:sz w:val="26"/>
          <w:szCs w:val="26"/>
        </w:rPr>
        <w:t xml:space="preserve">- </w:t>
      </w:r>
      <w:r w:rsidR="00F931C5" w:rsidRPr="000436FE">
        <w:rPr>
          <w:sz w:val="26"/>
          <w:szCs w:val="26"/>
        </w:rPr>
        <w:t xml:space="preserve"> о регистрации ребёнка в оче</w:t>
      </w:r>
      <w:r>
        <w:rPr>
          <w:sz w:val="26"/>
          <w:szCs w:val="26"/>
        </w:rPr>
        <w:t>реди по поступившим документам;</w:t>
      </w:r>
    </w:p>
    <w:p w:rsidR="000436FE" w:rsidRDefault="000436FE" w:rsidP="000436FE">
      <w:pPr>
        <w:ind w:firstLine="709"/>
        <w:jc w:val="both"/>
        <w:rPr>
          <w:sz w:val="26"/>
          <w:szCs w:val="26"/>
        </w:rPr>
      </w:pPr>
      <w:r>
        <w:rPr>
          <w:sz w:val="26"/>
          <w:szCs w:val="26"/>
        </w:rPr>
        <w:t>-</w:t>
      </w:r>
      <w:r w:rsidR="00F931C5" w:rsidRPr="000436FE">
        <w:rPr>
          <w:sz w:val="26"/>
          <w:szCs w:val="26"/>
        </w:rPr>
        <w:t xml:space="preserve"> о предоставлении места в М</w:t>
      </w:r>
      <w:r w:rsidRPr="000436FE">
        <w:rPr>
          <w:sz w:val="26"/>
          <w:szCs w:val="26"/>
        </w:rPr>
        <w:t>ОО</w:t>
      </w:r>
      <w:r w:rsidR="008B1882" w:rsidRPr="000436FE">
        <w:rPr>
          <w:sz w:val="26"/>
          <w:szCs w:val="26"/>
        </w:rPr>
        <w:t xml:space="preserve"> в очередном, первоочередном, </w:t>
      </w:r>
      <w:r>
        <w:rPr>
          <w:sz w:val="26"/>
          <w:szCs w:val="26"/>
        </w:rPr>
        <w:t>внеочередном порядке;</w:t>
      </w:r>
    </w:p>
    <w:p w:rsidR="000436FE" w:rsidRDefault="00F931C5" w:rsidP="001459BF">
      <w:pPr>
        <w:ind w:firstLine="709"/>
        <w:jc w:val="both"/>
        <w:rPr>
          <w:sz w:val="26"/>
          <w:szCs w:val="26"/>
        </w:rPr>
      </w:pPr>
      <w:r w:rsidRPr="000436FE">
        <w:rPr>
          <w:sz w:val="26"/>
          <w:szCs w:val="26"/>
        </w:rPr>
        <w:t>- о снятии с учёта  в очереди для предоставле</w:t>
      </w:r>
      <w:r w:rsidR="000436FE">
        <w:rPr>
          <w:sz w:val="26"/>
          <w:szCs w:val="26"/>
        </w:rPr>
        <w:t>ния места в МОО; </w:t>
      </w:r>
    </w:p>
    <w:p w:rsidR="000436FE" w:rsidRDefault="000436FE" w:rsidP="000436FE">
      <w:pPr>
        <w:ind w:firstLine="709"/>
        <w:jc w:val="both"/>
        <w:rPr>
          <w:sz w:val="26"/>
          <w:szCs w:val="26"/>
        </w:rPr>
      </w:pPr>
      <w:r w:rsidRPr="000436FE">
        <w:rPr>
          <w:sz w:val="26"/>
          <w:szCs w:val="26"/>
        </w:rPr>
        <w:t>- о выборе МОО</w:t>
      </w:r>
      <w:r w:rsidR="00F931C5" w:rsidRPr="000436FE">
        <w:rPr>
          <w:sz w:val="26"/>
          <w:szCs w:val="26"/>
        </w:rPr>
        <w:t xml:space="preserve"> для внесения ребёнка в список, по возможности учитывая желание родителей (законных представителей);</w:t>
      </w:r>
    </w:p>
    <w:p w:rsidR="000436FE" w:rsidRDefault="00F931C5" w:rsidP="000436FE">
      <w:pPr>
        <w:ind w:firstLine="709"/>
        <w:jc w:val="both"/>
        <w:rPr>
          <w:sz w:val="26"/>
          <w:szCs w:val="26"/>
        </w:rPr>
      </w:pPr>
      <w:r w:rsidRPr="000436FE">
        <w:rPr>
          <w:sz w:val="26"/>
          <w:szCs w:val="26"/>
        </w:rPr>
        <w:t>- о внесении ребёнка в список  комплектования (д</w:t>
      </w:r>
      <w:r w:rsidR="000436FE">
        <w:rPr>
          <w:sz w:val="26"/>
          <w:szCs w:val="26"/>
        </w:rPr>
        <w:t>оукомплектования) МОО;</w:t>
      </w:r>
    </w:p>
    <w:p w:rsidR="000436FE" w:rsidRDefault="00F931C5" w:rsidP="000436FE">
      <w:pPr>
        <w:ind w:firstLine="709"/>
        <w:jc w:val="both"/>
        <w:rPr>
          <w:sz w:val="26"/>
          <w:szCs w:val="26"/>
        </w:rPr>
      </w:pPr>
      <w:r w:rsidRPr="000436FE">
        <w:rPr>
          <w:sz w:val="26"/>
          <w:szCs w:val="26"/>
        </w:rPr>
        <w:t>- о замене  льготной очереди на пр</w:t>
      </w:r>
      <w:r w:rsidR="000436FE">
        <w:rPr>
          <w:sz w:val="26"/>
          <w:szCs w:val="26"/>
        </w:rPr>
        <w:t>ием в МОО на общих основаниях;</w:t>
      </w:r>
    </w:p>
    <w:p w:rsidR="000436FE" w:rsidRDefault="000436FE" w:rsidP="000436FE">
      <w:pPr>
        <w:ind w:firstLine="709"/>
        <w:jc w:val="both"/>
        <w:rPr>
          <w:sz w:val="26"/>
          <w:szCs w:val="26"/>
        </w:rPr>
      </w:pPr>
      <w:r>
        <w:rPr>
          <w:sz w:val="26"/>
          <w:szCs w:val="26"/>
        </w:rPr>
        <w:t>- об итогах комплектования МОО;</w:t>
      </w:r>
    </w:p>
    <w:p w:rsidR="000436FE" w:rsidRDefault="00F931C5" w:rsidP="000436FE">
      <w:pPr>
        <w:ind w:firstLine="709"/>
        <w:jc w:val="both"/>
        <w:rPr>
          <w:sz w:val="26"/>
          <w:szCs w:val="26"/>
        </w:rPr>
      </w:pPr>
      <w:r w:rsidRPr="000436FE">
        <w:rPr>
          <w:sz w:val="26"/>
          <w:szCs w:val="26"/>
        </w:rPr>
        <w:t>-   об</w:t>
      </w:r>
      <w:r w:rsidR="000436FE">
        <w:rPr>
          <w:sz w:val="26"/>
          <w:szCs w:val="26"/>
        </w:rPr>
        <w:t>   осуществлении   посещения МОО</w:t>
      </w:r>
      <w:r w:rsidRPr="000436FE">
        <w:rPr>
          <w:sz w:val="26"/>
          <w:szCs w:val="26"/>
        </w:rPr>
        <w:t>   с   целью   разрешения конфликтных ситуаций, получ</w:t>
      </w:r>
      <w:r w:rsidR="000436FE">
        <w:rPr>
          <w:sz w:val="26"/>
          <w:szCs w:val="26"/>
        </w:rPr>
        <w:t>ения дополнительной информации;</w:t>
      </w:r>
    </w:p>
    <w:p w:rsidR="000436FE" w:rsidRDefault="00F931C5" w:rsidP="000436FE">
      <w:pPr>
        <w:ind w:firstLine="709"/>
        <w:jc w:val="both"/>
        <w:rPr>
          <w:sz w:val="26"/>
          <w:szCs w:val="26"/>
        </w:rPr>
      </w:pPr>
      <w:r w:rsidRPr="000436FE">
        <w:rPr>
          <w:sz w:val="26"/>
          <w:szCs w:val="26"/>
        </w:rPr>
        <w:t>- о переносе сроков принятия решения до предоставл</w:t>
      </w:r>
      <w:r w:rsidR="000436FE">
        <w:rPr>
          <w:sz w:val="26"/>
          <w:szCs w:val="26"/>
        </w:rPr>
        <w:t>ения дополнительной информации;</w:t>
      </w:r>
    </w:p>
    <w:p w:rsidR="00F931C5" w:rsidRPr="00A35E0E" w:rsidRDefault="00F931C5" w:rsidP="000436FE">
      <w:pPr>
        <w:ind w:firstLine="709"/>
        <w:jc w:val="both"/>
        <w:rPr>
          <w:sz w:val="26"/>
          <w:szCs w:val="26"/>
        </w:rPr>
      </w:pPr>
      <w:r w:rsidRPr="000436FE">
        <w:rPr>
          <w:sz w:val="26"/>
          <w:szCs w:val="26"/>
        </w:rPr>
        <w:lastRenderedPageBreak/>
        <w:t>- о запросе дополнительной информации по рассматриваемому вопросу.</w:t>
      </w:r>
      <w:r w:rsidRPr="000436FE">
        <w:rPr>
          <w:sz w:val="26"/>
          <w:szCs w:val="26"/>
        </w:rPr>
        <w:br/>
      </w:r>
      <w:r w:rsidR="00842B60" w:rsidRPr="00A35E0E">
        <w:rPr>
          <w:bCs/>
          <w:sz w:val="26"/>
          <w:szCs w:val="26"/>
          <w:lang w:eastAsia="ru-RU"/>
        </w:rPr>
        <w:t xml:space="preserve">         5.7</w:t>
      </w:r>
      <w:r w:rsidR="000F20B9" w:rsidRPr="00A35E0E">
        <w:rPr>
          <w:bCs/>
          <w:sz w:val="26"/>
          <w:szCs w:val="26"/>
          <w:lang w:eastAsia="ru-RU"/>
        </w:rPr>
        <w:t>. Полномочия</w:t>
      </w:r>
      <w:r w:rsidRPr="00A35E0E">
        <w:rPr>
          <w:bCs/>
          <w:sz w:val="26"/>
          <w:szCs w:val="26"/>
          <w:lang w:eastAsia="ru-RU"/>
        </w:rPr>
        <w:t xml:space="preserve"> </w:t>
      </w:r>
      <w:r w:rsidR="00834ED6" w:rsidRPr="00A35E0E">
        <w:rPr>
          <w:bCs/>
          <w:sz w:val="26"/>
          <w:szCs w:val="26"/>
          <w:lang w:eastAsia="ru-RU"/>
        </w:rPr>
        <w:t>К</w:t>
      </w:r>
      <w:r w:rsidR="00B82518">
        <w:rPr>
          <w:bCs/>
          <w:sz w:val="26"/>
          <w:szCs w:val="26"/>
          <w:lang w:eastAsia="ru-RU"/>
        </w:rPr>
        <w:t>омиссии</w:t>
      </w:r>
      <w:r w:rsidR="000436FE">
        <w:rPr>
          <w:bCs/>
          <w:sz w:val="26"/>
          <w:szCs w:val="26"/>
          <w:lang w:eastAsia="ru-RU"/>
        </w:rPr>
        <w:t>:</w:t>
      </w:r>
    </w:p>
    <w:p w:rsidR="00834ED6" w:rsidRPr="00A35E0E" w:rsidRDefault="00834ED6" w:rsidP="000436FE">
      <w:pPr>
        <w:ind w:firstLine="709"/>
        <w:jc w:val="both"/>
        <w:rPr>
          <w:sz w:val="26"/>
          <w:szCs w:val="26"/>
          <w:lang w:eastAsia="ru-RU"/>
        </w:rPr>
      </w:pPr>
      <w:r w:rsidRPr="00A35E0E">
        <w:rPr>
          <w:sz w:val="26"/>
          <w:szCs w:val="26"/>
          <w:lang w:eastAsia="ru-RU"/>
        </w:rPr>
        <w:t>1) п</w:t>
      </w:r>
      <w:r w:rsidR="00E3561E" w:rsidRPr="00A35E0E">
        <w:rPr>
          <w:sz w:val="26"/>
          <w:szCs w:val="26"/>
          <w:lang w:eastAsia="ru-RU"/>
        </w:rPr>
        <w:t>редседатель</w:t>
      </w:r>
      <w:r w:rsidR="00F931C5" w:rsidRPr="00A35E0E">
        <w:rPr>
          <w:sz w:val="26"/>
          <w:szCs w:val="26"/>
          <w:lang w:eastAsia="ru-RU"/>
        </w:rPr>
        <w:t xml:space="preserve"> Комиссии (в его отсутствие заместитель председателя):</w:t>
      </w:r>
    </w:p>
    <w:p w:rsidR="00834ED6" w:rsidRPr="00A35E0E" w:rsidRDefault="00834ED6" w:rsidP="000436FE">
      <w:pPr>
        <w:ind w:firstLine="709"/>
        <w:jc w:val="both"/>
        <w:rPr>
          <w:sz w:val="26"/>
          <w:szCs w:val="26"/>
          <w:lang w:eastAsia="ru-RU"/>
        </w:rPr>
      </w:pPr>
      <w:r w:rsidRPr="00A35E0E">
        <w:rPr>
          <w:sz w:val="26"/>
          <w:szCs w:val="26"/>
          <w:lang w:eastAsia="ru-RU"/>
        </w:rPr>
        <w:t xml:space="preserve">- </w:t>
      </w:r>
      <w:r w:rsidR="00F931C5" w:rsidRPr="00A35E0E">
        <w:rPr>
          <w:sz w:val="26"/>
          <w:szCs w:val="26"/>
          <w:lang w:eastAsia="ru-RU"/>
        </w:rPr>
        <w:t>утверждает п</w:t>
      </w:r>
      <w:r w:rsidRPr="00A35E0E">
        <w:rPr>
          <w:sz w:val="26"/>
          <w:szCs w:val="26"/>
          <w:lang w:eastAsia="ru-RU"/>
        </w:rPr>
        <w:t>овестку заседаний Комиссии;</w:t>
      </w:r>
    </w:p>
    <w:p w:rsidR="000436FE" w:rsidRDefault="00834ED6" w:rsidP="000436FE">
      <w:pPr>
        <w:ind w:firstLine="709"/>
        <w:jc w:val="both"/>
        <w:rPr>
          <w:sz w:val="26"/>
          <w:szCs w:val="26"/>
          <w:lang w:eastAsia="ru-RU"/>
        </w:rPr>
      </w:pPr>
      <w:r w:rsidRPr="00A35E0E">
        <w:rPr>
          <w:sz w:val="26"/>
          <w:szCs w:val="26"/>
          <w:lang w:eastAsia="ru-RU"/>
        </w:rPr>
        <w:t xml:space="preserve">- </w:t>
      </w:r>
      <w:r w:rsidR="00F931C5" w:rsidRPr="00A35E0E">
        <w:rPr>
          <w:sz w:val="26"/>
          <w:szCs w:val="26"/>
          <w:lang w:eastAsia="ru-RU"/>
        </w:rPr>
        <w:t>подтверждает личной подписью и печатью Комитета  образован</w:t>
      </w:r>
      <w:r w:rsidRPr="00A35E0E">
        <w:rPr>
          <w:sz w:val="26"/>
          <w:szCs w:val="26"/>
          <w:lang w:eastAsia="ru-RU"/>
        </w:rPr>
        <w:t xml:space="preserve">ия </w:t>
      </w:r>
      <w:r w:rsidR="000436FE">
        <w:rPr>
          <w:sz w:val="26"/>
          <w:szCs w:val="26"/>
          <w:lang w:eastAsia="ru-RU"/>
        </w:rPr>
        <w:t>исходящие документы Комиссии;</w:t>
      </w:r>
    </w:p>
    <w:p w:rsidR="000436FE" w:rsidRDefault="000436FE" w:rsidP="000436FE">
      <w:pPr>
        <w:ind w:firstLine="709"/>
        <w:jc w:val="both"/>
        <w:rPr>
          <w:sz w:val="26"/>
          <w:szCs w:val="26"/>
          <w:lang w:eastAsia="ru-RU"/>
        </w:rPr>
      </w:pPr>
      <w:r>
        <w:rPr>
          <w:sz w:val="26"/>
          <w:szCs w:val="26"/>
          <w:lang w:eastAsia="ru-RU"/>
        </w:rPr>
        <w:t xml:space="preserve">- </w:t>
      </w:r>
      <w:r w:rsidRPr="00A35E0E">
        <w:rPr>
          <w:sz w:val="26"/>
          <w:szCs w:val="26"/>
          <w:lang w:eastAsia="ru-RU"/>
        </w:rPr>
        <w:t>определяет сроки проведения, количество з</w:t>
      </w:r>
      <w:r>
        <w:rPr>
          <w:sz w:val="26"/>
          <w:szCs w:val="26"/>
          <w:lang w:eastAsia="ru-RU"/>
        </w:rPr>
        <w:t>аседаний Комиссии.</w:t>
      </w:r>
    </w:p>
    <w:p w:rsidR="000436FE" w:rsidRDefault="00E3561E" w:rsidP="000436FE">
      <w:pPr>
        <w:ind w:firstLine="709"/>
        <w:jc w:val="both"/>
        <w:rPr>
          <w:sz w:val="26"/>
          <w:szCs w:val="26"/>
          <w:lang w:eastAsia="ru-RU"/>
        </w:rPr>
      </w:pPr>
      <w:r w:rsidRPr="00A35E0E">
        <w:rPr>
          <w:sz w:val="26"/>
          <w:szCs w:val="26"/>
          <w:lang w:eastAsia="ru-RU"/>
        </w:rPr>
        <w:t xml:space="preserve"> </w:t>
      </w:r>
      <w:r w:rsidR="00842B60" w:rsidRPr="00A35E0E">
        <w:rPr>
          <w:sz w:val="26"/>
          <w:szCs w:val="26"/>
          <w:lang w:eastAsia="ru-RU"/>
        </w:rPr>
        <w:t>2) секретарь</w:t>
      </w:r>
      <w:r w:rsidR="000436FE">
        <w:rPr>
          <w:sz w:val="26"/>
          <w:szCs w:val="26"/>
          <w:lang w:eastAsia="ru-RU"/>
        </w:rPr>
        <w:t xml:space="preserve"> Комиссии:</w:t>
      </w:r>
    </w:p>
    <w:p w:rsidR="000436FE" w:rsidRDefault="00F931C5" w:rsidP="000436FE">
      <w:pPr>
        <w:ind w:firstLine="709"/>
        <w:jc w:val="both"/>
        <w:rPr>
          <w:sz w:val="26"/>
          <w:szCs w:val="26"/>
          <w:lang w:eastAsia="ru-RU"/>
        </w:rPr>
      </w:pPr>
      <w:r w:rsidRPr="00A35E0E">
        <w:rPr>
          <w:sz w:val="26"/>
          <w:szCs w:val="26"/>
          <w:lang w:eastAsia="ru-RU"/>
        </w:rPr>
        <w:t>- готовит повестку заседаний Комиссии;</w:t>
      </w:r>
    </w:p>
    <w:p w:rsidR="000436FE" w:rsidRDefault="00F931C5" w:rsidP="000436FE">
      <w:pPr>
        <w:ind w:firstLine="709"/>
        <w:jc w:val="both"/>
        <w:rPr>
          <w:sz w:val="26"/>
          <w:szCs w:val="26"/>
          <w:lang w:eastAsia="ru-RU"/>
        </w:rPr>
      </w:pPr>
      <w:r w:rsidRPr="00A35E0E">
        <w:rPr>
          <w:sz w:val="26"/>
          <w:szCs w:val="26"/>
          <w:lang w:eastAsia="ru-RU"/>
        </w:rPr>
        <w:t>- готовит прое</w:t>
      </w:r>
      <w:r w:rsidR="000436FE">
        <w:rPr>
          <w:sz w:val="26"/>
          <w:szCs w:val="26"/>
          <w:lang w:eastAsia="ru-RU"/>
        </w:rPr>
        <w:t>кты приказов;</w:t>
      </w:r>
    </w:p>
    <w:p w:rsidR="000436FE" w:rsidRDefault="00F931C5" w:rsidP="000436FE">
      <w:pPr>
        <w:ind w:firstLine="709"/>
        <w:jc w:val="both"/>
        <w:rPr>
          <w:sz w:val="26"/>
          <w:szCs w:val="26"/>
          <w:lang w:eastAsia="ru-RU"/>
        </w:rPr>
      </w:pPr>
      <w:r w:rsidRPr="00A35E0E">
        <w:rPr>
          <w:sz w:val="26"/>
          <w:szCs w:val="26"/>
          <w:lang w:eastAsia="ru-RU"/>
        </w:rPr>
        <w:t>- ведёт приём родителей (законных представителей) для регистрации ре</w:t>
      </w:r>
      <w:r w:rsidR="000436FE">
        <w:rPr>
          <w:sz w:val="26"/>
          <w:szCs w:val="26"/>
          <w:lang w:eastAsia="ru-RU"/>
        </w:rPr>
        <w:t>бёнка в очереди на приём в МОО;</w:t>
      </w:r>
    </w:p>
    <w:p w:rsidR="000436FE" w:rsidRDefault="00F931C5" w:rsidP="000436FE">
      <w:pPr>
        <w:ind w:firstLine="709"/>
        <w:jc w:val="both"/>
        <w:rPr>
          <w:sz w:val="26"/>
          <w:szCs w:val="26"/>
          <w:lang w:eastAsia="ru-RU"/>
        </w:rPr>
      </w:pPr>
      <w:r w:rsidRPr="00A35E0E">
        <w:rPr>
          <w:sz w:val="26"/>
          <w:szCs w:val="26"/>
          <w:lang w:eastAsia="ru-RU"/>
        </w:rPr>
        <w:t xml:space="preserve">- регистрирует детей в </w:t>
      </w:r>
      <w:r w:rsidR="00E96BCA" w:rsidRPr="00A35E0E">
        <w:rPr>
          <w:sz w:val="26"/>
          <w:szCs w:val="26"/>
        </w:rPr>
        <w:t>«Книге учета детей</w:t>
      </w:r>
      <w:r w:rsidR="00E96BCA">
        <w:rPr>
          <w:sz w:val="26"/>
          <w:szCs w:val="26"/>
        </w:rPr>
        <w:t>, нуждающихся в устройстве в МОО</w:t>
      </w:r>
      <w:r w:rsidR="00E96BCA" w:rsidRPr="00A35E0E">
        <w:rPr>
          <w:sz w:val="26"/>
          <w:szCs w:val="26"/>
        </w:rPr>
        <w:t>»</w:t>
      </w:r>
      <w:r w:rsidR="000436FE">
        <w:rPr>
          <w:sz w:val="26"/>
          <w:szCs w:val="26"/>
          <w:lang w:eastAsia="ru-RU"/>
        </w:rPr>
        <w:t>;</w:t>
      </w:r>
    </w:p>
    <w:p w:rsidR="000436FE" w:rsidRDefault="00F931C5" w:rsidP="000436FE">
      <w:pPr>
        <w:ind w:firstLine="709"/>
        <w:jc w:val="both"/>
        <w:rPr>
          <w:sz w:val="26"/>
          <w:szCs w:val="26"/>
          <w:lang w:eastAsia="ru-RU"/>
        </w:rPr>
      </w:pPr>
      <w:r w:rsidRPr="00A35E0E">
        <w:rPr>
          <w:sz w:val="26"/>
          <w:szCs w:val="26"/>
          <w:lang w:eastAsia="ru-RU"/>
        </w:rPr>
        <w:t>-</w:t>
      </w:r>
      <w:r w:rsidR="00C5575F" w:rsidRPr="00A35E0E">
        <w:rPr>
          <w:sz w:val="26"/>
          <w:szCs w:val="26"/>
          <w:lang w:eastAsia="ru-RU"/>
        </w:rPr>
        <w:t xml:space="preserve"> </w:t>
      </w:r>
      <w:r w:rsidRPr="00A35E0E">
        <w:rPr>
          <w:sz w:val="26"/>
          <w:szCs w:val="26"/>
          <w:lang w:eastAsia="ru-RU"/>
        </w:rPr>
        <w:t xml:space="preserve">выписывает и выдаёт родителям (законным представителям) уведомления о регистрации ребёнка  в </w:t>
      </w:r>
      <w:r w:rsidR="007114E6">
        <w:rPr>
          <w:sz w:val="26"/>
          <w:szCs w:val="26"/>
          <w:lang w:eastAsia="ru-RU"/>
        </w:rPr>
        <w:t>очереди на получение</w:t>
      </w:r>
      <w:r w:rsidR="008427EB">
        <w:rPr>
          <w:sz w:val="26"/>
          <w:szCs w:val="26"/>
          <w:lang w:eastAsia="ru-RU"/>
        </w:rPr>
        <w:t xml:space="preserve"> места в</w:t>
      </w:r>
      <w:r w:rsidR="000436FE">
        <w:rPr>
          <w:sz w:val="26"/>
          <w:szCs w:val="26"/>
          <w:lang w:eastAsia="ru-RU"/>
        </w:rPr>
        <w:t xml:space="preserve"> МОО;</w:t>
      </w:r>
    </w:p>
    <w:p w:rsidR="000436FE" w:rsidRDefault="00F931C5" w:rsidP="000436FE">
      <w:pPr>
        <w:ind w:firstLine="709"/>
        <w:jc w:val="both"/>
        <w:rPr>
          <w:sz w:val="26"/>
          <w:szCs w:val="26"/>
          <w:lang w:eastAsia="ru-RU"/>
        </w:rPr>
      </w:pPr>
      <w:r w:rsidRPr="00A35E0E">
        <w:rPr>
          <w:sz w:val="26"/>
          <w:szCs w:val="26"/>
          <w:lang w:eastAsia="ru-RU"/>
        </w:rPr>
        <w:t>- принима</w:t>
      </w:r>
      <w:r w:rsidR="000436FE">
        <w:rPr>
          <w:sz w:val="26"/>
          <w:szCs w:val="26"/>
          <w:lang w:eastAsia="ru-RU"/>
        </w:rPr>
        <w:t>ет сведения от руководителей МОО</w:t>
      </w:r>
      <w:r w:rsidRPr="00A35E0E">
        <w:rPr>
          <w:sz w:val="26"/>
          <w:szCs w:val="26"/>
          <w:lang w:eastAsia="ru-RU"/>
        </w:rPr>
        <w:t xml:space="preserve"> о детях, посе</w:t>
      </w:r>
      <w:r w:rsidR="000436FE">
        <w:rPr>
          <w:sz w:val="26"/>
          <w:szCs w:val="26"/>
          <w:lang w:eastAsia="ru-RU"/>
        </w:rPr>
        <w:t>щающих МОО</w:t>
      </w:r>
      <w:r w:rsidR="006553B9">
        <w:rPr>
          <w:sz w:val="26"/>
          <w:szCs w:val="26"/>
          <w:lang w:eastAsia="ru-RU"/>
        </w:rPr>
        <w:t xml:space="preserve"> и выбывших из него, </w:t>
      </w:r>
      <w:r w:rsidRPr="00A35E0E">
        <w:rPr>
          <w:sz w:val="26"/>
          <w:szCs w:val="26"/>
          <w:lang w:eastAsia="ru-RU"/>
        </w:rPr>
        <w:t>о детях от 2 месяцев до 7 лет, прожив</w:t>
      </w:r>
      <w:r w:rsidR="000436FE">
        <w:rPr>
          <w:sz w:val="26"/>
          <w:szCs w:val="26"/>
          <w:lang w:eastAsia="ru-RU"/>
        </w:rPr>
        <w:t>ающих на территории поселения; </w:t>
      </w:r>
    </w:p>
    <w:p w:rsidR="000436FE" w:rsidRDefault="000436FE" w:rsidP="000436FE">
      <w:pPr>
        <w:ind w:firstLine="709"/>
        <w:jc w:val="both"/>
        <w:rPr>
          <w:sz w:val="26"/>
          <w:szCs w:val="26"/>
          <w:lang w:eastAsia="ru-RU"/>
        </w:rPr>
      </w:pPr>
      <w:r>
        <w:rPr>
          <w:sz w:val="26"/>
          <w:szCs w:val="26"/>
          <w:lang w:eastAsia="ru-RU"/>
        </w:rPr>
        <w:t>- оформляет путе</w:t>
      </w:r>
      <w:r w:rsidR="00F931C5" w:rsidRPr="00A35E0E">
        <w:rPr>
          <w:sz w:val="26"/>
          <w:szCs w:val="26"/>
          <w:lang w:eastAsia="ru-RU"/>
        </w:rPr>
        <w:t>вки</w:t>
      </w:r>
      <w:r w:rsidR="005B354C">
        <w:rPr>
          <w:sz w:val="26"/>
          <w:szCs w:val="26"/>
          <w:lang w:eastAsia="ru-RU"/>
        </w:rPr>
        <w:t>-направления</w:t>
      </w:r>
      <w:r w:rsidR="00F931C5" w:rsidRPr="00A35E0E">
        <w:rPr>
          <w:sz w:val="26"/>
          <w:szCs w:val="26"/>
          <w:lang w:eastAsia="ru-RU"/>
        </w:rPr>
        <w:t xml:space="preserve"> для устройства ребёнка </w:t>
      </w:r>
      <w:r>
        <w:rPr>
          <w:sz w:val="26"/>
          <w:szCs w:val="26"/>
          <w:lang w:eastAsia="ru-RU"/>
        </w:rPr>
        <w:t>в МОО;</w:t>
      </w:r>
    </w:p>
    <w:p w:rsidR="000436FE" w:rsidRDefault="000436FE" w:rsidP="000436FE">
      <w:pPr>
        <w:ind w:firstLine="709"/>
        <w:jc w:val="both"/>
        <w:rPr>
          <w:sz w:val="26"/>
          <w:szCs w:val="26"/>
          <w:lang w:eastAsia="ru-RU"/>
        </w:rPr>
      </w:pPr>
      <w:r>
        <w:rPr>
          <w:sz w:val="26"/>
          <w:szCs w:val="26"/>
          <w:lang w:eastAsia="ru-RU"/>
        </w:rPr>
        <w:t>- производит регистрацию путе</w:t>
      </w:r>
      <w:r w:rsidR="00F931C5" w:rsidRPr="00A35E0E">
        <w:rPr>
          <w:sz w:val="26"/>
          <w:szCs w:val="26"/>
          <w:lang w:eastAsia="ru-RU"/>
        </w:rPr>
        <w:t>в</w:t>
      </w:r>
      <w:r>
        <w:rPr>
          <w:sz w:val="26"/>
          <w:szCs w:val="26"/>
          <w:lang w:eastAsia="ru-RU"/>
        </w:rPr>
        <w:t>ок</w:t>
      </w:r>
      <w:r w:rsidR="005B354C">
        <w:rPr>
          <w:sz w:val="26"/>
          <w:szCs w:val="26"/>
          <w:lang w:eastAsia="ru-RU"/>
        </w:rPr>
        <w:t>-направлений</w:t>
      </w:r>
      <w:r>
        <w:rPr>
          <w:sz w:val="26"/>
          <w:szCs w:val="26"/>
          <w:lang w:eastAsia="ru-RU"/>
        </w:rPr>
        <w:t xml:space="preserve"> в </w:t>
      </w:r>
      <w:r w:rsidR="00E96BCA">
        <w:rPr>
          <w:sz w:val="26"/>
          <w:szCs w:val="26"/>
          <w:lang w:eastAsia="ru-RU"/>
        </w:rPr>
        <w:t>«</w:t>
      </w:r>
      <w:r w:rsidR="005B354C">
        <w:rPr>
          <w:sz w:val="26"/>
          <w:szCs w:val="26"/>
          <w:lang w:eastAsia="ru-RU"/>
        </w:rPr>
        <w:t>Книге</w:t>
      </w:r>
      <w:r>
        <w:rPr>
          <w:sz w:val="26"/>
          <w:szCs w:val="26"/>
          <w:lang w:eastAsia="ru-RU"/>
        </w:rPr>
        <w:t xml:space="preserve"> </w:t>
      </w:r>
      <w:r w:rsidR="005B354C">
        <w:rPr>
          <w:sz w:val="26"/>
          <w:szCs w:val="26"/>
          <w:lang w:eastAsia="ru-RU"/>
        </w:rPr>
        <w:t>регистрации</w:t>
      </w:r>
      <w:r>
        <w:rPr>
          <w:sz w:val="26"/>
          <w:szCs w:val="26"/>
          <w:lang w:eastAsia="ru-RU"/>
        </w:rPr>
        <w:t xml:space="preserve"> выданных путевок</w:t>
      </w:r>
      <w:r w:rsidR="005B354C">
        <w:rPr>
          <w:sz w:val="26"/>
          <w:szCs w:val="26"/>
          <w:lang w:eastAsia="ru-RU"/>
        </w:rPr>
        <w:t>-направлений</w:t>
      </w:r>
      <w:r w:rsidR="00E96BCA">
        <w:rPr>
          <w:sz w:val="26"/>
          <w:szCs w:val="26"/>
          <w:lang w:eastAsia="ru-RU"/>
        </w:rPr>
        <w:t>»</w:t>
      </w:r>
      <w:r>
        <w:rPr>
          <w:sz w:val="26"/>
          <w:szCs w:val="26"/>
          <w:lang w:eastAsia="ru-RU"/>
        </w:rPr>
        <w:t>;</w:t>
      </w:r>
    </w:p>
    <w:p w:rsidR="00B85430" w:rsidRDefault="00F931C5" w:rsidP="000436FE">
      <w:pPr>
        <w:ind w:firstLine="709"/>
        <w:jc w:val="both"/>
        <w:rPr>
          <w:sz w:val="26"/>
          <w:szCs w:val="26"/>
          <w:lang w:eastAsia="ru-RU"/>
        </w:rPr>
      </w:pPr>
      <w:r w:rsidRPr="00A35E0E">
        <w:rPr>
          <w:sz w:val="26"/>
          <w:szCs w:val="26"/>
          <w:lang w:eastAsia="ru-RU"/>
        </w:rPr>
        <w:t>- обеспечивает организацию и контроль к</w:t>
      </w:r>
      <w:r w:rsidR="00B85430">
        <w:rPr>
          <w:sz w:val="26"/>
          <w:szCs w:val="26"/>
          <w:lang w:eastAsia="ru-RU"/>
        </w:rPr>
        <w:t>ачества работы членов Комиссии;</w:t>
      </w:r>
    </w:p>
    <w:p w:rsidR="00B85430" w:rsidRDefault="00F931C5" w:rsidP="00B85430">
      <w:pPr>
        <w:ind w:firstLine="709"/>
        <w:jc w:val="both"/>
        <w:rPr>
          <w:sz w:val="26"/>
          <w:szCs w:val="26"/>
          <w:lang w:eastAsia="ru-RU"/>
        </w:rPr>
      </w:pPr>
      <w:r w:rsidRPr="00A35E0E">
        <w:rPr>
          <w:sz w:val="26"/>
          <w:szCs w:val="26"/>
          <w:lang w:eastAsia="ru-RU"/>
        </w:rPr>
        <w:t>- обеспечивает соблюдение установленного порядка работы Комиссии;</w:t>
      </w:r>
    </w:p>
    <w:p w:rsidR="00B85430" w:rsidRDefault="00F931C5" w:rsidP="00B85430">
      <w:pPr>
        <w:ind w:firstLine="709"/>
        <w:jc w:val="both"/>
        <w:rPr>
          <w:sz w:val="26"/>
          <w:szCs w:val="26"/>
          <w:lang w:eastAsia="ru-RU"/>
        </w:rPr>
      </w:pPr>
      <w:r w:rsidRPr="00A35E0E">
        <w:rPr>
          <w:sz w:val="26"/>
          <w:szCs w:val="26"/>
          <w:lang w:eastAsia="ru-RU"/>
        </w:rPr>
        <w:t>- приглашае</w:t>
      </w:r>
      <w:r w:rsidR="00B85430">
        <w:rPr>
          <w:sz w:val="26"/>
          <w:szCs w:val="26"/>
          <w:lang w:eastAsia="ru-RU"/>
        </w:rPr>
        <w:t>т на заседание членов Комиссии;</w:t>
      </w:r>
    </w:p>
    <w:p w:rsidR="00B85430" w:rsidRDefault="006D524E" w:rsidP="00B85430">
      <w:pPr>
        <w:ind w:firstLine="709"/>
        <w:jc w:val="both"/>
        <w:rPr>
          <w:sz w:val="26"/>
          <w:szCs w:val="26"/>
          <w:lang w:eastAsia="ru-RU"/>
        </w:rPr>
      </w:pPr>
      <w:r>
        <w:rPr>
          <w:sz w:val="26"/>
          <w:szCs w:val="26"/>
          <w:lang w:eastAsia="ru-RU"/>
        </w:rPr>
        <w:t>- организует ведение</w:t>
      </w:r>
      <w:r w:rsidR="00F931C5" w:rsidRPr="00A35E0E">
        <w:rPr>
          <w:sz w:val="26"/>
          <w:szCs w:val="26"/>
          <w:lang w:eastAsia="ru-RU"/>
        </w:rPr>
        <w:t xml:space="preserve"> протокол</w:t>
      </w:r>
      <w:r>
        <w:rPr>
          <w:sz w:val="26"/>
          <w:szCs w:val="26"/>
          <w:lang w:eastAsia="ru-RU"/>
        </w:rPr>
        <w:t>ов заседаний Комиссии</w:t>
      </w:r>
      <w:r w:rsidR="00F931C5" w:rsidRPr="00A35E0E">
        <w:rPr>
          <w:sz w:val="26"/>
          <w:szCs w:val="26"/>
          <w:lang w:eastAsia="ru-RU"/>
        </w:rPr>
        <w:t>;</w:t>
      </w:r>
    </w:p>
    <w:p w:rsidR="00B85430" w:rsidRDefault="00F931C5" w:rsidP="00B85430">
      <w:pPr>
        <w:ind w:firstLine="709"/>
        <w:jc w:val="both"/>
        <w:rPr>
          <w:sz w:val="26"/>
          <w:szCs w:val="26"/>
          <w:lang w:eastAsia="ru-RU"/>
        </w:rPr>
      </w:pPr>
      <w:r w:rsidRPr="00A35E0E">
        <w:rPr>
          <w:sz w:val="26"/>
          <w:szCs w:val="26"/>
          <w:lang w:eastAsia="ru-RU"/>
        </w:rPr>
        <w:t>- составляет списки пре</w:t>
      </w:r>
      <w:r w:rsidR="00B85430">
        <w:rPr>
          <w:sz w:val="26"/>
          <w:szCs w:val="26"/>
          <w:lang w:eastAsia="ru-RU"/>
        </w:rPr>
        <w:t>дварительного комплектования МОО</w:t>
      </w:r>
      <w:r w:rsidRPr="00A35E0E">
        <w:rPr>
          <w:sz w:val="26"/>
          <w:szCs w:val="26"/>
          <w:lang w:eastAsia="ru-RU"/>
        </w:rPr>
        <w:t>;</w:t>
      </w:r>
    </w:p>
    <w:p w:rsidR="00B85430" w:rsidRDefault="00B85430" w:rsidP="00B85430">
      <w:pPr>
        <w:ind w:firstLine="709"/>
        <w:jc w:val="both"/>
        <w:rPr>
          <w:sz w:val="26"/>
          <w:szCs w:val="26"/>
          <w:lang w:eastAsia="ru-RU"/>
        </w:rPr>
      </w:pPr>
      <w:r>
        <w:rPr>
          <w:sz w:val="26"/>
          <w:szCs w:val="26"/>
          <w:lang w:eastAsia="ru-RU"/>
        </w:rPr>
        <w:t>- ведет электронные реестры: очередности в МОО</w:t>
      </w:r>
      <w:r w:rsidR="00F931C5" w:rsidRPr="00A35E0E">
        <w:rPr>
          <w:sz w:val="26"/>
          <w:szCs w:val="26"/>
          <w:lang w:eastAsia="ru-RU"/>
        </w:rPr>
        <w:t>, потребности в услугах дошкольного</w:t>
      </w:r>
      <w:r>
        <w:rPr>
          <w:sz w:val="26"/>
          <w:szCs w:val="26"/>
          <w:lang w:eastAsia="ru-RU"/>
        </w:rPr>
        <w:t xml:space="preserve"> образования, наличия мест в МОО</w:t>
      </w:r>
      <w:r w:rsidR="00F931C5" w:rsidRPr="00A35E0E">
        <w:rPr>
          <w:sz w:val="26"/>
          <w:szCs w:val="26"/>
          <w:lang w:eastAsia="ru-RU"/>
        </w:rPr>
        <w:t>, общей численно</w:t>
      </w:r>
      <w:r>
        <w:rPr>
          <w:sz w:val="26"/>
          <w:szCs w:val="26"/>
          <w:lang w:eastAsia="ru-RU"/>
        </w:rPr>
        <w:t>сти детей от 2 месяцев до 7 лет.</w:t>
      </w:r>
    </w:p>
    <w:p w:rsidR="00B85430" w:rsidRDefault="00842B60" w:rsidP="00B85430">
      <w:pPr>
        <w:ind w:firstLine="709"/>
        <w:jc w:val="both"/>
        <w:rPr>
          <w:sz w:val="26"/>
          <w:szCs w:val="26"/>
          <w:lang w:eastAsia="ru-RU"/>
        </w:rPr>
      </w:pPr>
      <w:r w:rsidRPr="00A35E0E">
        <w:rPr>
          <w:sz w:val="26"/>
          <w:szCs w:val="26"/>
          <w:lang w:eastAsia="ru-RU"/>
        </w:rPr>
        <w:t xml:space="preserve"> 3)</w:t>
      </w:r>
      <w:r w:rsidR="00E3561E" w:rsidRPr="00A35E0E">
        <w:rPr>
          <w:sz w:val="26"/>
          <w:szCs w:val="26"/>
          <w:lang w:eastAsia="ru-RU"/>
        </w:rPr>
        <w:t xml:space="preserve"> </w:t>
      </w:r>
      <w:r w:rsidRPr="00A35E0E">
        <w:rPr>
          <w:sz w:val="26"/>
          <w:szCs w:val="26"/>
          <w:lang w:eastAsia="ru-RU"/>
        </w:rPr>
        <w:t>ч</w:t>
      </w:r>
      <w:r w:rsidR="00E3561E" w:rsidRPr="00A35E0E">
        <w:rPr>
          <w:sz w:val="26"/>
          <w:szCs w:val="26"/>
          <w:lang w:eastAsia="ru-RU"/>
        </w:rPr>
        <w:t>лены</w:t>
      </w:r>
      <w:r w:rsidR="00B85430">
        <w:rPr>
          <w:sz w:val="26"/>
          <w:szCs w:val="26"/>
          <w:lang w:eastAsia="ru-RU"/>
        </w:rPr>
        <w:t xml:space="preserve"> Комиссии:</w:t>
      </w:r>
    </w:p>
    <w:p w:rsidR="00B85430" w:rsidRDefault="00F931C5" w:rsidP="00B85430">
      <w:pPr>
        <w:ind w:firstLine="709"/>
        <w:jc w:val="both"/>
        <w:rPr>
          <w:sz w:val="26"/>
          <w:szCs w:val="26"/>
          <w:lang w:eastAsia="ru-RU"/>
        </w:rPr>
      </w:pPr>
      <w:r w:rsidRPr="00A35E0E">
        <w:rPr>
          <w:sz w:val="26"/>
          <w:szCs w:val="26"/>
          <w:lang w:eastAsia="ru-RU"/>
        </w:rPr>
        <w:t>- вносят предложен</w:t>
      </w:r>
      <w:r w:rsidR="00B85430">
        <w:rPr>
          <w:sz w:val="26"/>
          <w:szCs w:val="26"/>
          <w:lang w:eastAsia="ru-RU"/>
        </w:rPr>
        <w:t>ия по рассматриваемым вопросам;</w:t>
      </w:r>
    </w:p>
    <w:p w:rsidR="00B85430" w:rsidRDefault="00F931C5" w:rsidP="00B85430">
      <w:pPr>
        <w:ind w:firstLine="709"/>
        <w:jc w:val="both"/>
        <w:rPr>
          <w:sz w:val="26"/>
          <w:szCs w:val="26"/>
          <w:lang w:eastAsia="ru-RU"/>
        </w:rPr>
      </w:pPr>
      <w:r w:rsidRPr="00A35E0E">
        <w:rPr>
          <w:sz w:val="26"/>
          <w:szCs w:val="26"/>
          <w:lang w:eastAsia="ru-RU"/>
        </w:rPr>
        <w:t xml:space="preserve">- высказывают особое мнение в случае несогласия с принимаемым решением, которое фиксируется </w:t>
      </w:r>
      <w:r w:rsidR="00B85430">
        <w:rPr>
          <w:sz w:val="26"/>
          <w:szCs w:val="26"/>
          <w:lang w:eastAsia="ru-RU"/>
        </w:rPr>
        <w:t>в протоколе заседания Комиссии;</w:t>
      </w:r>
    </w:p>
    <w:p w:rsidR="00B85430" w:rsidRDefault="00F931C5" w:rsidP="00B85430">
      <w:pPr>
        <w:ind w:firstLine="709"/>
        <w:jc w:val="both"/>
        <w:rPr>
          <w:sz w:val="26"/>
          <w:szCs w:val="26"/>
          <w:lang w:eastAsia="ru-RU"/>
        </w:rPr>
      </w:pPr>
      <w:r w:rsidRPr="00A35E0E">
        <w:rPr>
          <w:sz w:val="26"/>
          <w:szCs w:val="26"/>
          <w:lang w:eastAsia="ru-RU"/>
        </w:rPr>
        <w:t>- участвуют в обсуждении вопросов, пред</w:t>
      </w:r>
      <w:r w:rsidR="00B85430">
        <w:rPr>
          <w:sz w:val="26"/>
          <w:szCs w:val="26"/>
          <w:lang w:eastAsia="ru-RU"/>
        </w:rPr>
        <w:t>усмотренных повесткой Комиссии;</w:t>
      </w:r>
    </w:p>
    <w:p w:rsidR="00B85430" w:rsidRDefault="00F931C5" w:rsidP="00B85430">
      <w:pPr>
        <w:ind w:firstLine="709"/>
        <w:jc w:val="both"/>
        <w:rPr>
          <w:sz w:val="26"/>
          <w:szCs w:val="26"/>
          <w:lang w:eastAsia="ru-RU"/>
        </w:rPr>
      </w:pPr>
      <w:r w:rsidRPr="00A35E0E">
        <w:rPr>
          <w:sz w:val="26"/>
          <w:szCs w:val="26"/>
          <w:lang w:eastAsia="ru-RU"/>
        </w:rPr>
        <w:t>- принимают участие в подготовке проекта решения Комиссии.</w:t>
      </w:r>
    </w:p>
    <w:p w:rsidR="00E3561E" w:rsidRPr="00A35E0E" w:rsidRDefault="00B82518" w:rsidP="00B82518">
      <w:pPr>
        <w:jc w:val="both"/>
        <w:rPr>
          <w:sz w:val="26"/>
          <w:szCs w:val="26"/>
          <w:lang w:eastAsia="ru-RU"/>
        </w:rPr>
      </w:pPr>
      <w:r>
        <w:rPr>
          <w:sz w:val="26"/>
          <w:szCs w:val="26"/>
          <w:lang w:eastAsia="ru-RU"/>
        </w:rPr>
        <w:t xml:space="preserve">         </w:t>
      </w:r>
      <w:r w:rsidR="00E3561E" w:rsidRPr="00A35E0E">
        <w:rPr>
          <w:sz w:val="26"/>
          <w:szCs w:val="26"/>
          <w:lang w:eastAsia="ru-RU"/>
        </w:rPr>
        <w:t>5.8</w:t>
      </w:r>
      <w:r w:rsidR="00501904">
        <w:rPr>
          <w:sz w:val="26"/>
          <w:szCs w:val="26"/>
          <w:lang w:eastAsia="ru-RU"/>
        </w:rPr>
        <w:t>. Организация работы К</w:t>
      </w:r>
      <w:r w:rsidR="00F931C5" w:rsidRPr="00A35E0E">
        <w:rPr>
          <w:sz w:val="26"/>
          <w:szCs w:val="26"/>
          <w:lang w:eastAsia="ru-RU"/>
        </w:rPr>
        <w:t>омиссии</w:t>
      </w:r>
      <w:r w:rsidR="00B85430">
        <w:rPr>
          <w:sz w:val="26"/>
          <w:szCs w:val="26"/>
          <w:lang w:eastAsia="ru-RU"/>
        </w:rPr>
        <w:t>:</w:t>
      </w:r>
    </w:p>
    <w:p w:rsidR="00E3561E" w:rsidRPr="00A35E0E" w:rsidRDefault="00834ED6" w:rsidP="00B85430">
      <w:pPr>
        <w:ind w:firstLine="709"/>
        <w:jc w:val="both"/>
        <w:rPr>
          <w:sz w:val="26"/>
          <w:szCs w:val="26"/>
          <w:lang w:eastAsia="ru-RU"/>
        </w:rPr>
      </w:pPr>
      <w:r w:rsidRPr="00A35E0E">
        <w:rPr>
          <w:sz w:val="26"/>
          <w:szCs w:val="26"/>
          <w:lang w:eastAsia="ru-RU"/>
        </w:rPr>
        <w:t>1)</w:t>
      </w:r>
      <w:r w:rsidR="00F931C5" w:rsidRPr="00A35E0E">
        <w:rPr>
          <w:sz w:val="26"/>
          <w:szCs w:val="26"/>
          <w:lang w:eastAsia="ru-RU"/>
        </w:rPr>
        <w:t xml:space="preserve"> Комиссия заседает не реже одного раза в </w:t>
      </w:r>
      <w:r w:rsidR="006D524E">
        <w:rPr>
          <w:sz w:val="26"/>
          <w:szCs w:val="26"/>
          <w:lang w:eastAsia="ru-RU"/>
        </w:rPr>
        <w:t>квартал</w:t>
      </w:r>
      <w:r w:rsidR="00F931C5" w:rsidRPr="00A35E0E">
        <w:rPr>
          <w:sz w:val="26"/>
          <w:szCs w:val="26"/>
          <w:lang w:eastAsia="ru-RU"/>
        </w:rPr>
        <w:t>. Далее по мере необходимости. Заседания считаются правомочными, если на них присутствует две трети состава комиссии. На каждом заседании ведется протокол. Решение  принимается большинством голосов, при этом любой член Комиссии имеет право на особое мнение, которое ф</w:t>
      </w:r>
      <w:r w:rsidR="00E3561E" w:rsidRPr="00A35E0E">
        <w:rPr>
          <w:sz w:val="26"/>
          <w:szCs w:val="26"/>
          <w:lang w:eastAsia="ru-RU"/>
        </w:rPr>
        <w:t>иксируется в протоколе;</w:t>
      </w:r>
    </w:p>
    <w:p w:rsidR="00E3561E" w:rsidRPr="00A35E0E" w:rsidRDefault="00F931C5" w:rsidP="00B85430">
      <w:pPr>
        <w:ind w:firstLine="709"/>
        <w:jc w:val="both"/>
        <w:rPr>
          <w:sz w:val="26"/>
          <w:szCs w:val="26"/>
          <w:lang w:eastAsia="ru-RU"/>
        </w:rPr>
      </w:pPr>
      <w:r w:rsidRPr="00A35E0E">
        <w:rPr>
          <w:sz w:val="26"/>
          <w:szCs w:val="26"/>
          <w:lang w:eastAsia="ru-RU"/>
        </w:rPr>
        <w:t>2</w:t>
      </w:r>
      <w:r w:rsidR="00834ED6" w:rsidRPr="00A35E0E">
        <w:rPr>
          <w:sz w:val="26"/>
          <w:szCs w:val="26"/>
          <w:lang w:eastAsia="ru-RU"/>
        </w:rPr>
        <w:t>) з</w:t>
      </w:r>
      <w:r w:rsidRPr="00A35E0E">
        <w:rPr>
          <w:sz w:val="26"/>
          <w:szCs w:val="26"/>
          <w:lang w:eastAsia="ru-RU"/>
        </w:rPr>
        <w:t>аседание Комиссии готовится секретарём не позднее, чем за</w:t>
      </w:r>
      <w:r w:rsidR="00834ED6" w:rsidRPr="00A35E0E">
        <w:rPr>
          <w:sz w:val="26"/>
          <w:szCs w:val="26"/>
          <w:lang w:eastAsia="ru-RU"/>
        </w:rPr>
        <w:t xml:space="preserve"> 1 неделю до заседания Комиссии;</w:t>
      </w:r>
    </w:p>
    <w:p w:rsidR="00E3561E" w:rsidRPr="00A35E0E" w:rsidRDefault="00834ED6" w:rsidP="00B85430">
      <w:pPr>
        <w:ind w:firstLine="709"/>
        <w:jc w:val="both"/>
        <w:rPr>
          <w:sz w:val="26"/>
          <w:szCs w:val="26"/>
          <w:lang w:eastAsia="ru-RU"/>
        </w:rPr>
      </w:pPr>
      <w:r w:rsidRPr="00A35E0E">
        <w:rPr>
          <w:sz w:val="26"/>
          <w:szCs w:val="26"/>
          <w:lang w:eastAsia="ru-RU"/>
        </w:rPr>
        <w:t>3) п</w:t>
      </w:r>
      <w:r w:rsidR="00F931C5" w:rsidRPr="00A35E0E">
        <w:rPr>
          <w:sz w:val="26"/>
          <w:szCs w:val="26"/>
          <w:lang w:eastAsia="ru-RU"/>
        </w:rPr>
        <w:t>ри принятии ре</w:t>
      </w:r>
      <w:r w:rsidRPr="00A35E0E">
        <w:rPr>
          <w:sz w:val="26"/>
          <w:szCs w:val="26"/>
          <w:lang w:eastAsia="ru-RU"/>
        </w:rPr>
        <w:t xml:space="preserve">шения Комиссия руководствуется </w:t>
      </w:r>
      <w:r w:rsidR="00F931C5" w:rsidRPr="00A35E0E">
        <w:rPr>
          <w:sz w:val="26"/>
          <w:szCs w:val="26"/>
          <w:lang w:eastAsia="ru-RU"/>
        </w:rPr>
        <w:t>нормативными</w:t>
      </w:r>
      <w:r w:rsidRPr="00A35E0E">
        <w:rPr>
          <w:sz w:val="26"/>
          <w:szCs w:val="26"/>
          <w:lang w:eastAsia="ru-RU"/>
        </w:rPr>
        <w:t xml:space="preserve"> правовыми актами</w:t>
      </w:r>
      <w:r w:rsidR="00F931C5" w:rsidRPr="00A35E0E">
        <w:rPr>
          <w:sz w:val="26"/>
          <w:szCs w:val="26"/>
          <w:lang w:eastAsia="ru-RU"/>
        </w:rPr>
        <w:t xml:space="preserve"> федерального, </w:t>
      </w:r>
      <w:r w:rsidRPr="00A35E0E">
        <w:rPr>
          <w:sz w:val="26"/>
          <w:szCs w:val="26"/>
          <w:lang w:eastAsia="ru-RU"/>
        </w:rPr>
        <w:t xml:space="preserve">регионального, местного уровня, </w:t>
      </w:r>
      <w:r w:rsidR="00F931C5" w:rsidRPr="00A35E0E">
        <w:rPr>
          <w:sz w:val="26"/>
          <w:szCs w:val="26"/>
          <w:lang w:eastAsia="ru-RU"/>
        </w:rPr>
        <w:t>регламен</w:t>
      </w:r>
      <w:r w:rsidR="00B85430">
        <w:rPr>
          <w:sz w:val="26"/>
          <w:szCs w:val="26"/>
          <w:lang w:eastAsia="ru-RU"/>
        </w:rPr>
        <w:t>тирующими комплектование МОО</w:t>
      </w:r>
      <w:r w:rsidRPr="00A35E0E">
        <w:rPr>
          <w:sz w:val="26"/>
          <w:szCs w:val="26"/>
          <w:lang w:eastAsia="ru-RU"/>
        </w:rPr>
        <w:t>;</w:t>
      </w:r>
    </w:p>
    <w:p w:rsidR="00E3561E" w:rsidRPr="00A35E0E" w:rsidRDefault="00834ED6" w:rsidP="00B85430">
      <w:pPr>
        <w:ind w:firstLine="709"/>
        <w:jc w:val="both"/>
        <w:rPr>
          <w:sz w:val="26"/>
          <w:szCs w:val="26"/>
          <w:lang w:eastAsia="ru-RU"/>
        </w:rPr>
      </w:pPr>
      <w:r w:rsidRPr="00A35E0E">
        <w:rPr>
          <w:sz w:val="26"/>
          <w:szCs w:val="26"/>
          <w:lang w:eastAsia="ru-RU"/>
        </w:rPr>
        <w:t>4) р</w:t>
      </w:r>
      <w:r w:rsidR="00F931C5" w:rsidRPr="00A35E0E">
        <w:rPr>
          <w:sz w:val="26"/>
          <w:szCs w:val="26"/>
          <w:lang w:eastAsia="ru-RU"/>
        </w:rPr>
        <w:t>ешение Комиссии являет</w:t>
      </w:r>
      <w:r w:rsidR="00B85430">
        <w:rPr>
          <w:sz w:val="26"/>
          <w:szCs w:val="26"/>
          <w:lang w:eastAsia="ru-RU"/>
        </w:rPr>
        <w:t>ся обязательным для всех МОО</w:t>
      </w:r>
      <w:r w:rsidRPr="00A35E0E">
        <w:rPr>
          <w:sz w:val="26"/>
          <w:szCs w:val="26"/>
          <w:lang w:eastAsia="ru-RU"/>
        </w:rPr>
        <w:t>;</w:t>
      </w:r>
    </w:p>
    <w:p w:rsidR="00F931C5" w:rsidRPr="00A35E0E" w:rsidRDefault="00834ED6" w:rsidP="00B85430">
      <w:pPr>
        <w:ind w:firstLine="709"/>
        <w:jc w:val="both"/>
        <w:rPr>
          <w:sz w:val="26"/>
          <w:szCs w:val="26"/>
          <w:lang w:eastAsia="ru-RU"/>
        </w:rPr>
      </w:pPr>
      <w:r w:rsidRPr="00A35E0E">
        <w:rPr>
          <w:sz w:val="26"/>
          <w:szCs w:val="26"/>
          <w:lang w:eastAsia="ru-RU"/>
        </w:rPr>
        <w:lastRenderedPageBreak/>
        <w:t>5) п</w:t>
      </w:r>
      <w:r w:rsidR="00F931C5" w:rsidRPr="00A35E0E">
        <w:rPr>
          <w:sz w:val="26"/>
          <w:szCs w:val="26"/>
          <w:lang w:eastAsia="ru-RU"/>
        </w:rPr>
        <w:t>ротокол заседания Комиссии с принятым решением подписывают все присутствующие на заседании члены Комиссии.</w:t>
      </w:r>
    </w:p>
    <w:p w:rsidR="00501904" w:rsidRDefault="00501904" w:rsidP="00B85430">
      <w:pPr>
        <w:ind w:firstLine="709"/>
        <w:jc w:val="both"/>
        <w:rPr>
          <w:sz w:val="26"/>
          <w:szCs w:val="26"/>
        </w:rPr>
      </w:pPr>
    </w:p>
    <w:p w:rsidR="00501904" w:rsidRDefault="00501904" w:rsidP="00E3561E">
      <w:pPr>
        <w:jc w:val="center"/>
        <w:rPr>
          <w:sz w:val="26"/>
          <w:szCs w:val="26"/>
        </w:rPr>
      </w:pPr>
    </w:p>
    <w:p w:rsidR="00130D70" w:rsidRDefault="0053021A" w:rsidP="0053021A">
      <w:pPr>
        <w:tabs>
          <w:tab w:val="left" w:pos="4080"/>
        </w:tabs>
        <w:jc w:val="center"/>
      </w:pPr>
      <w:r>
        <w:t>______________________________</w:t>
      </w:r>
    </w:p>
    <w:p w:rsidR="00130D70" w:rsidRDefault="00130D70" w:rsidP="00130D70"/>
    <w:p w:rsidR="00146280" w:rsidRDefault="00146280" w:rsidP="00130D70">
      <w:pPr>
        <w:jc w:val="center"/>
      </w:pPr>
    </w:p>
    <w:p w:rsidR="00856F57" w:rsidRDefault="00856F57"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207F60" w:rsidRDefault="00207F60" w:rsidP="00130D70">
      <w:pPr>
        <w:jc w:val="center"/>
      </w:pPr>
    </w:p>
    <w:p w:rsidR="00856F57" w:rsidRDefault="00856F57" w:rsidP="00130D70">
      <w:pPr>
        <w:jc w:val="center"/>
      </w:pPr>
    </w:p>
    <w:p w:rsidR="00856F57" w:rsidRDefault="00856F57" w:rsidP="00130D70">
      <w:pPr>
        <w:jc w:val="center"/>
      </w:pPr>
    </w:p>
    <w:p w:rsidR="00856F57" w:rsidRDefault="00856F57" w:rsidP="00130D70">
      <w:pPr>
        <w:jc w:val="center"/>
      </w:pPr>
    </w:p>
    <w:p w:rsidR="00856F57" w:rsidRDefault="00856F57" w:rsidP="00130D70">
      <w:pPr>
        <w:jc w:val="center"/>
      </w:pPr>
    </w:p>
    <w:p w:rsidR="00856F57" w:rsidRDefault="00856F57" w:rsidP="00130D70">
      <w:pPr>
        <w:jc w:val="center"/>
      </w:pPr>
    </w:p>
    <w:tbl>
      <w:tblPr>
        <w:tblpPr w:leftFromText="180" w:rightFromText="180" w:vertAnchor="text" w:horzAnchor="margin" w:tblpY="44"/>
        <w:tblW w:w="0" w:type="auto"/>
        <w:tblLook w:val="04A0"/>
      </w:tblPr>
      <w:tblGrid>
        <w:gridCol w:w="4998"/>
        <w:gridCol w:w="4999"/>
      </w:tblGrid>
      <w:tr w:rsidR="0023760B" w:rsidTr="0023760B">
        <w:tc>
          <w:tcPr>
            <w:tcW w:w="4998" w:type="dxa"/>
          </w:tcPr>
          <w:p w:rsidR="0023760B" w:rsidRDefault="0023760B" w:rsidP="0023760B">
            <w:pPr>
              <w:jc w:val="center"/>
              <w:rPr>
                <w:sz w:val="28"/>
                <w:szCs w:val="28"/>
              </w:rPr>
            </w:pPr>
          </w:p>
        </w:tc>
        <w:tc>
          <w:tcPr>
            <w:tcW w:w="4999" w:type="dxa"/>
          </w:tcPr>
          <w:p w:rsidR="0023760B" w:rsidRDefault="0023760B" w:rsidP="0023760B">
            <w:pPr>
              <w:jc w:val="center"/>
              <w:rPr>
                <w:sz w:val="22"/>
                <w:szCs w:val="22"/>
              </w:rPr>
            </w:pPr>
            <w:r>
              <w:rPr>
                <w:sz w:val="22"/>
                <w:szCs w:val="22"/>
              </w:rPr>
              <w:t>Приложение № 1</w:t>
            </w:r>
          </w:p>
          <w:p w:rsidR="0023760B" w:rsidRDefault="0023760B" w:rsidP="0023760B">
            <w:pPr>
              <w:jc w:val="center"/>
              <w:rPr>
                <w:sz w:val="22"/>
                <w:szCs w:val="22"/>
              </w:rPr>
            </w:pPr>
            <w:r>
              <w:rPr>
                <w:sz w:val="22"/>
                <w:szCs w:val="22"/>
              </w:rPr>
              <w:t>к Порядку комплектования детьми муниципальных дошкольных образовательных организаций и дошкольных групп в муниципальных общеобразовательных организациях муниципального района  «Читинский район»</w:t>
            </w:r>
          </w:p>
          <w:p w:rsidR="0023760B" w:rsidRDefault="0023760B" w:rsidP="0023760B">
            <w:pPr>
              <w:rPr>
                <w:sz w:val="24"/>
                <w:szCs w:val="24"/>
              </w:rPr>
            </w:pPr>
          </w:p>
        </w:tc>
      </w:tr>
    </w:tbl>
    <w:p w:rsidR="00856F57" w:rsidRDefault="00856F57" w:rsidP="0023760B"/>
    <w:tbl>
      <w:tblPr>
        <w:tblpPr w:leftFromText="180" w:rightFromText="180" w:vertAnchor="text" w:horzAnchor="margin" w:tblpY="-32"/>
        <w:tblW w:w="0" w:type="auto"/>
        <w:tblLook w:val="04A0"/>
      </w:tblPr>
      <w:tblGrid>
        <w:gridCol w:w="4939"/>
        <w:gridCol w:w="4940"/>
      </w:tblGrid>
      <w:tr w:rsidR="0023760B" w:rsidTr="0023760B">
        <w:trPr>
          <w:trHeight w:val="2011"/>
        </w:trPr>
        <w:tc>
          <w:tcPr>
            <w:tcW w:w="4939" w:type="dxa"/>
          </w:tcPr>
          <w:p w:rsidR="0023760B" w:rsidRDefault="0023760B" w:rsidP="0023760B">
            <w:pPr>
              <w:rPr>
                <w:sz w:val="28"/>
                <w:szCs w:val="28"/>
              </w:rPr>
            </w:pPr>
          </w:p>
        </w:tc>
        <w:tc>
          <w:tcPr>
            <w:tcW w:w="4940" w:type="dxa"/>
            <w:hideMark/>
          </w:tcPr>
          <w:p w:rsidR="0023760B" w:rsidRDefault="0023760B" w:rsidP="0023760B">
            <w:pPr>
              <w:jc w:val="center"/>
              <w:rPr>
                <w:sz w:val="26"/>
                <w:szCs w:val="26"/>
              </w:rPr>
            </w:pPr>
            <w:r>
              <w:rPr>
                <w:sz w:val="26"/>
                <w:szCs w:val="26"/>
              </w:rPr>
              <w:t>В Комиссию по комплектованию детьми муниципальных дошкольных образовательных организаций и дошкольных групп в муниципальных общеобразовательных организациях муниципального района  «Читинский район»</w:t>
            </w:r>
          </w:p>
          <w:p w:rsidR="0023760B" w:rsidRDefault="0023760B" w:rsidP="0023760B">
            <w:pPr>
              <w:jc w:val="center"/>
              <w:rPr>
                <w:sz w:val="28"/>
                <w:szCs w:val="28"/>
              </w:rPr>
            </w:pPr>
          </w:p>
        </w:tc>
      </w:tr>
    </w:tbl>
    <w:p w:rsidR="008A7DEA" w:rsidRDefault="0023760B" w:rsidP="0023760B">
      <w:pPr>
        <w:rPr>
          <w:sz w:val="28"/>
          <w:szCs w:val="28"/>
        </w:rPr>
      </w:pPr>
      <w:r>
        <w:rPr>
          <w:sz w:val="26"/>
          <w:szCs w:val="26"/>
        </w:rPr>
        <w:t xml:space="preserve">                                                                                </w:t>
      </w:r>
      <w:r w:rsidR="008A7DEA">
        <w:rPr>
          <w:sz w:val="26"/>
          <w:szCs w:val="26"/>
        </w:rPr>
        <w:t>от</w:t>
      </w:r>
      <w:r w:rsidR="008A7DEA">
        <w:rPr>
          <w:sz w:val="28"/>
          <w:szCs w:val="28"/>
        </w:rPr>
        <w:t xml:space="preserve"> ______________________________</w:t>
      </w:r>
    </w:p>
    <w:p w:rsidR="008A7DEA" w:rsidRDefault="008A7DEA" w:rsidP="008A7DEA">
      <w:pPr>
        <w:jc w:val="center"/>
      </w:pPr>
      <w:r>
        <w:t xml:space="preserve">                                                                                                       </w:t>
      </w:r>
    </w:p>
    <w:p w:rsidR="008A7DEA" w:rsidRDefault="008A7DEA" w:rsidP="008A7DEA">
      <w:pPr>
        <w:jc w:val="center"/>
      </w:pPr>
      <w:r>
        <w:t xml:space="preserve">                                                                                                     __________________________________________</w:t>
      </w:r>
    </w:p>
    <w:p w:rsidR="008A7DEA" w:rsidRDefault="008A7DEA" w:rsidP="008A7DEA">
      <w:pPr>
        <w:jc w:val="center"/>
      </w:pPr>
      <w:r>
        <w:t xml:space="preserve">                                                                                       (ФИО полностью)</w:t>
      </w:r>
    </w:p>
    <w:p w:rsidR="008A7DEA" w:rsidRDefault="008A7DEA" w:rsidP="008A7DEA">
      <w:pPr>
        <w:jc w:val="center"/>
        <w:rPr>
          <w:sz w:val="28"/>
          <w:szCs w:val="28"/>
        </w:rPr>
      </w:pPr>
      <w:r>
        <w:rPr>
          <w:sz w:val="28"/>
          <w:szCs w:val="28"/>
        </w:rPr>
        <w:t xml:space="preserve">                                                                          _____________________________</w:t>
      </w:r>
    </w:p>
    <w:p w:rsidR="008A7DEA" w:rsidRDefault="008A7DEA" w:rsidP="008A7DEA">
      <w:pPr>
        <w:jc w:val="center"/>
      </w:pPr>
      <w:r>
        <w:t xml:space="preserve">                                                                                       (домашний адрес)</w:t>
      </w:r>
    </w:p>
    <w:p w:rsidR="008A7DEA" w:rsidRDefault="008A7DEA" w:rsidP="008A7DEA">
      <w:pPr>
        <w:jc w:val="center"/>
      </w:pPr>
    </w:p>
    <w:p w:rsidR="008A7DEA" w:rsidRDefault="008A7DEA" w:rsidP="008A7DEA">
      <w:pPr>
        <w:jc w:val="center"/>
      </w:pPr>
      <w:r>
        <w:t xml:space="preserve">                                                                                                      __ _____________________________________</w:t>
      </w:r>
    </w:p>
    <w:p w:rsidR="008A7DEA" w:rsidRDefault="008A7DEA" w:rsidP="008A7DEA">
      <w:pPr>
        <w:jc w:val="center"/>
      </w:pPr>
      <w:r>
        <w:t xml:space="preserve">                                                                                         (контактный телефон)</w:t>
      </w:r>
    </w:p>
    <w:p w:rsidR="008A7DEA" w:rsidRDefault="008A7DEA" w:rsidP="008A7DEA">
      <w:pPr>
        <w:jc w:val="center"/>
      </w:pPr>
      <w:r>
        <w:t xml:space="preserve"> </w:t>
      </w:r>
    </w:p>
    <w:p w:rsidR="008A7DEA" w:rsidRDefault="008A7DEA" w:rsidP="008A7DEA">
      <w:pPr>
        <w:jc w:val="center"/>
        <w:rPr>
          <w:sz w:val="26"/>
          <w:szCs w:val="26"/>
        </w:rPr>
      </w:pPr>
      <w:r>
        <w:rPr>
          <w:sz w:val="26"/>
          <w:szCs w:val="26"/>
        </w:rPr>
        <w:t>З А Я В Л Е Н И Е</w:t>
      </w:r>
    </w:p>
    <w:p w:rsidR="008A7DEA" w:rsidRDefault="008A7DEA" w:rsidP="008A7DEA">
      <w:pPr>
        <w:jc w:val="center"/>
        <w:rPr>
          <w:sz w:val="28"/>
          <w:szCs w:val="28"/>
        </w:rPr>
      </w:pPr>
    </w:p>
    <w:p w:rsidR="008A7DEA" w:rsidRDefault="008A7DEA" w:rsidP="008A7DEA">
      <w:pPr>
        <w:ind w:firstLine="708"/>
        <w:rPr>
          <w:sz w:val="28"/>
          <w:szCs w:val="28"/>
        </w:rPr>
      </w:pPr>
      <w:r>
        <w:rPr>
          <w:sz w:val="26"/>
          <w:szCs w:val="26"/>
        </w:rPr>
        <w:t>Прошу поставить на учет для определения в муниципальную  дошкольную образовательную организацию</w:t>
      </w:r>
      <w:r>
        <w:rPr>
          <w:sz w:val="28"/>
          <w:szCs w:val="28"/>
        </w:rPr>
        <w:t xml:space="preserve"> _________________________________________________________________</w:t>
      </w:r>
    </w:p>
    <w:p w:rsidR="008A7DEA" w:rsidRDefault="008A7DEA" w:rsidP="008A7DEA">
      <w:r>
        <w:rPr>
          <w:sz w:val="28"/>
          <w:szCs w:val="28"/>
        </w:rPr>
        <w:t xml:space="preserve">                                                                           </w:t>
      </w:r>
      <w:r>
        <w:t>(название, населенный пункт)</w:t>
      </w:r>
    </w:p>
    <w:p w:rsidR="008A7DEA" w:rsidRDefault="008A7DEA" w:rsidP="008A7DEA">
      <w:pPr>
        <w:rPr>
          <w:sz w:val="28"/>
          <w:szCs w:val="28"/>
        </w:rPr>
      </w:pPr>
      <w:r>
        <w:rPr>
          <w:sz w:val="26"/>
          <w:szCs w:val="26"/>
        </w:rPr>
        <w:t>моего ребенка</w:t>
      </w:r>
      <w:r>
        <w:rPr>
          <w:sz w:val="28"/>
          <w:szCs w:val="28"/>
        </w:rPr>
        <w:t xml:space="preserve"> ____________________________________________________</w:t>
      </w:r>
    </w:p>
    <w:p w:rsidR="008A7DEA" w:rsidRDefault="008A7DEA" w:rsidP="008A7DEA">
      <w:r>
        <w:t xml:space="preserve">                                                                       (ФИО полностью)</w:t>
      </w:r>
    </w:p>
    <w:p w:rsidR="008A7DEA" w:rsidRDefault="008A7DEA" w:rsidP="008A7DEA">
      <w:pPr>
        <w:rPr>
          <w:sz w:val="28"/>
          <w:szCs w:val="28"/>
        </w:rPr>
      </w:pPr>
      <w:r>
        <w:rPr>
          <w:sz w:val="28"/>
          <w:szCs w:val="28"/>
        </w:rPr>
        <w:t>_________________________________________________________________.</w:t>
      </w:r>
    </w:p>
    <w:p w:rsidR="008A7DEA" w:rsidRDefault="008A7DEA" w:rsidP="008A7DEA">
      <w:pPr>
        <w:tabs>
          <w:tab w:val="left" w:pos="4080"/>
        </w:tabs>
      </w:pPr>
      <w:r>
        <w:rPr>
          <w:sz w:val="28"/>
          <w:szCs w:val="28"/>
        </w:rPr>
        <w:tab/>
      </w:r>
      <w:r>
        <w:t>(дата рождения)</w:t>
      </w:r>
    </w:p>
    <w:p w:rsidR="008A7DEA" w:rsidRDefault="008A7DEA" w:rsidP="008A7DEA">
      <w:pPr>
        <w:tabs>
          <w:tab w:val="left" w:pos="4080"/>
        </w:tabs>
      </w:pPr>
    </w:p>
    <w:p w:rsidR="008A7DEA" w:rsidRDefault="008A7DEA" w:rsidP="008A7DEA">
      <w:pPr>
        <w:tabs>
          <w:tab w:val="left" w:pos="4080"/>
        </w:tabs>
        <w:rPr>
          <w:sz w:val="26"/>
          <w:szCs w:val="26"/>
        </w:rPr>
      </w:pPr>
      <w:r>
        <w:rPr>
          <w:sz w:val="26"/>
          <w:szCs w:val="26"/>
        </w:rPr>
        <w:t>К заявлению прилагаю следующие документы:</w:t>
      </w:r>
    </w:p>
    <w:p w:rsidR="008A7DEA" w:rsidRDefault="008A7DEA" w:rsidP="008A7DEA">
      <w:pPr>
        <w:tabs>
          <w:tab w:val="left" w:pos="4080"/>
        </w:tabs>
      </w:pPr>
    </w:p>
    <w:p w:rsidR="008A7DEA" w:rsidRDefault="008A7DEA" w:rsidP="008A7DEA">
      <w:pPr>
        <w:tabs>
          <w:tab w:val="left" w:pos="4080"/>
        </w:tabs>
      </w:pPr>
      <w:r>
        <w:t xml:space="preserve"> 1._____________________________________________________</w:t>
      </w:r>
    </w:p>
    <w:p w:rsidR="008A7DEA" w:rsidRDefault="008A7DEA" w:rsidP="008A7DEA">
      <w:pPr>
        <w:tabs>
          <w:tab w:val="left" w:pos="4080"/>
        </w:tabs>
      </w:pPr>
    </w:p>
    <w:p w:rsidR="008A7DEA" w:rsidRDefault="008A7DEA" w:rsidP="008A7DEA">
      <w:pPr>
        <w:tabs>
          <w:tab w:val="left" w:pos="4080"/>
        </w:tabs>
      </w:pPr>
      <w:r>
        <w:t>2. _____________________________________________________</w:t>
      </w:r>
    </w:p>
    <w:p w:rsidR="008A7DEA" w:rsidRDefault="008A7DEA" w:rsidP="008A7DEA">
      <w:pPr>
        <w:tabs>
          <w:tab w:val="left" w:pos="4080"/>
        </w:tabs>
      </w:pPr>
    </w:p>
    <w:p w:rsidR="008A7DEA" w:rsidRDefault="008A7DEA" w:rsidP="008A7DEA">
      <w:pPr>
        <w:tabs>
          <w:tab w:val="left" w:pos="4080"/>
        </w:tabs>
      </w:pPr>
      <w:r>
        <w:t>3. _____________________________________________________</w:t>
      </w:r>
    </w:p>
    <w:p w:rsidR="008A7DEA" w:rsidRDefault="008A7DEA" w:rsidP="008A7DEA">
      <w:pPr>
        <w:tabs>
          <w:tab w:val="left" w:pos="4080"/>
        </w:tabs>
      </w:pPr>
    </w:p>
    <w:p w:rsidR="008A7DEA" w:rsidRDefault="008A7DEA" w:rsidP="008A7DEA">
      <w:pPr>
        <w:tabs>
          <w:tab w:val="left" w:pos="4080"/>
        </w:tabs>
      </w:pPr>
      <w:r>
        <w:t>4. _____________________________________________________</w:t>
      </w:r>
    </w:p>
    <w:p w:rsidR="008A7DEA" w:rsidRDefault="008A7DEA" w:rsidP="008A7DEA">
      <w:pPr>
        <w:tabs>
          <w:tab w:val="left" w:pos="4080"/>
        </w:tabs>
      </w:pPr>
    </w:p>
    <w:p w:rsidR="008A7DEA" w:rsidRDefault="008A7DEA" w:rsidP="008A7DEA">
      <w:pPr>
        <w:tabs>
          <w:tab w:val="left" w:pos="4080"/>
        </w:tabs>
      </w:pPr>
      <w:r>
        <w:t>5. _____________________________________________________</w:t>
      </w:r>
    </w:p>
    <w:p w:rsidR="008A7DEA" w:rsidRDefault="008A7DEA" w:rsidP="008A7DEA">
      <w:pPr>
        <w:tabs>
          <w:tab w:val="left" w:pos="4080"/>
        </w:tabs>
      </w:pPr>
    </w:p>
    <w:p w:rsidR="008A7DEA" w:rsidRDefault="008A7DEA" w:rsidP="008A7DEA">
      <w:pPr>
        <w:tabs>
          <w:tab w:val="left" w:pos="4080"/>
        </w:tabs>
        <w:rPr>
          <w:sz w:val="26"/>
          <w:szCs w:val="26"/>
        </w:rPr>
      </w:pPr>
      <w:r>
        <w:rPr>
          <w:sz w:val="26"/>
          <w:szCs w:val="26"/>
        </w:rPr>
        <w:t>Даю согласие на обработку и передачу персональных данных</w:t>
      </w:r>
    </w:p>
    <w:p w:rsidR="008A7DEA" w:rsidRDefault="008A7DEA" w:rsidP="008A7DEA">
      <w:pPr>
        <w:tabs>
          <w:tab w:val="left" w:pos="4080"/>
        </w:tabs>
      </w:pPr>
      <w:r>
        <w:t>____________________                              _________________                 _______________________________</w:t>
      </w:r>
    </w:p>
    <w:p w:rsidR="008A7DEA" w:rsidRDefault="008A7DEA" w:rsidP="008A7DEA">
      <w:pPr>
        <w:tabs>
          <w:tab w:val="left" w:pos="4080"/>
        </w:tabs>
      </w:pPr>
      <w:r>
        <w:t xml:space="preserve">             (дата)                                                      (подпись)                                        (расшифровка подписи)</w:t>
      </w:r>
    </w:p>
    <w:tbl>
      <w:tblPr>
        <w:tblW w:w="0" w:type="auto"/>
        <w:tblLook w:val="04A0"/>
      </w:tblPr>
      <w:tblGrid>
        <w:gridCol w:w="4998"/>
        <w:gridCol w:w="4999"/>
      </w:tblGrid>
      <w:tr w:rsidR="008A7DEA" w:rsidTr="008A7DEA">
        <w:tc>
          <w:tcPr>
            <w:tcW w:w="4998" w:type="dxa"/>
          </w:tcPr>
          <w:p w:rsidR="008A7DEA" w:rsidRDefault="008A7DEA">
            <w:pPr>
              <w:jc w:val="right"/>
              <w:rPr>
                <w:sz w:val="28"/>
                <w:szCs w:val="28"/>
              </w:rPr>
            </w:pPr>
          </w:p>
        </w:tc>
        <w:tc>
          <w:tcPr>
            <w:tcW w:w="4999" w:type="dxa"/>
          </w:tcPr>
          <w:p w:rsidR="00F65F94" w:rsidRDefault="00F65F94">
            <w:pPr>
              <w:jc w:val="center"/>
              <w:rPr>
                <w:sz w:val="22"/>
                <w:szCs w:val="22"/>
              </w:rPr>
            </w:pPr>
          </w:p>
          <w:p w:rsidR="008A7DEA" w:rsidRDefault="008A7DEA">
            <w:pPr>
              <w:jc w:val="center"/>
              <w:rPr>
                <w:sz w:val="22"/>
                <w:szCs w:val="22"/>
              </w:rPr>
            </w:pPr>
            <w:r>
              <w:rPr>
                <w:sz w:val="22"/>
                <w:szCs w:val="22"/>
              </w:rPr>
              <w:lastRenderedPageBreak/>
              <w:t xml:space="preserve">Приложение № 2 </w:t>
            </w:r>
          </w:p>
          <w:p w:rsidR="008A7DEA" w:rsidRDefault="008A7DEA">
            <w:pPr>
              <w:jc w:val="center"/>
              <w:rPr>
                <w:sz w:val="22"/>
                <w:szCs w:val="22"/>
              </w:rPr>
            </w:pPr>
            <w:r>
              <w:rPr>
                <w:sz w:val="22"/>
                <w:szCs w:val="22"/>
              </w:rPr>
              <w:t>к Порядку комплектования детьми муниципальных  дошкольных образовательных организаций и дошкольных групп в муниципальных общеобразовательных организациях муниципального района  «Читинский район»</w:t>
            </w:r>
          </w:p>
          <w:p w:rsidR="008A7DEA" w:rsidRDefault="008A7DEA">
            <w:pPr>
              <w:jc w:val="center"/>
              <w:rPr>
                <w:sz w:val="22"/>
                <w:szCs w:val="22"/>
              </w:rPr>
            </w:pPr>
          </w:p>
          <w:p w:rsidR="008A7DEA" w:rsidRDefault="008A7DEA">
            <w:pPr>
              <w:rPr>
                <w:sz w:val="22"/>
                <w:szCs w:val="22"/>
              </w:rPr>
            </w:pPr>
          </w:p>
          <w:p w:rsidR="008A7DEA" w:rsidRDefault="008A7DEA">
            <w:pPr>
              <w:rPr>
                <w:sz w:val="24"/>
                <w:szCs w:val="24"/>
              </w:rPr>
            </w:pPr>
          </w:p>
        </w:tc>
      </w:tr>
    </w:tbl>
    <w:p w:rsidR="008A7DEA" w:rsidRDefault="008A7DEA" w:rsidP="008A7DEA"/>
    <w:p w:rsidR="008A7DEA" w:rsidRDefault="008A7DEA" w:rsidP="008A7DEA"/>
    <w:tbl>
      <w:tblPr>
        <w:tblW w:w="9675" w:type="dxa"/>
        <w:tblInd w:w="-72" w:type="dxa"/>
        <w:tblLayout w:type="fixed"/>
        <w:tblLook w:val="04A0"/>
      </w:tblPr>
      <w:tblGrid>
        <w:gridCol w:w="4431"/>
        <w:gridCol w:w="1021"/>
        <w:gridCol w:w="4223"/>
      </w:tblGrid>
      <w:tr w:rsidR="008A7DEA" w:rsidTr="008A7DEA">
        <w:trPr>
          <w:cantSplit/>
          <w:trHeight w:val="964"/>
        </w:trPr>
        <w:tc>
          <w:tcPr>
            <w:tcW w:w="4433" w:type="dxa"/>
            <w:vAlign w:val="center"/>
            <w:hideMark/>
          </w:tcPr>
          <w:tbl>
            <w:tblPr>
              <w:tblW w:w="4470" w:type="dxa"/>
              <w:tblLayout w:type="fixed"/>
              <w:tblLook w:val="04A0"/>
            </w:tblPr>
            <w:tblGrid>
              <w:gridCol w:w="4470"/>
            </w:tblGrid>
            <w:tr w:rsidR="008A7DEA">
              <w:trPr>
                <w:cantSplit/>
                <w:trHeight w:val="964"/>
              </w:trPr>
              <w:tc>
                <w:tcPr>
                  <w:tcW w:w="4467" w:type="dxa"/>
                  <w:vAlign w:val="center"/>
                  <w:hideMark/>
                </w:tcPr>
                <w:p w:rsidR="008A7DEA" w:rsidRDefault="00123738">
                  <w:pPr>
                    <w:ind w:left="-108" w:right="-80"/>
                    <w:contextualSpacing/>
                    <w:jc w:val="center"/>
                  </w:pPr>
                  <w:r>
                    <w:rPr>
                      <w:noProof/>
                      <w:lang w:eastAsia="ru-RU"/>
                    </w:rPr>
                    <w:drawing>
                      <wp:inline distT="0" distB="0" distL="0" distR="0">
                        <wp:extent cx="551815" cy="659130"/>
                        <wp:effectExtent l="19050" t="0" r="63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3"/>
                                <a:srcRect/>
                                <a:stretch>
                                  <a:fillRect/>
                                </a:stretch>
                              </pic:blipFill>
                              <pic:spPr bwMode="auto">
                                <a:xfrm>
                                  <a:off x="0" y="0"/>
                                  <a:ext cx="551815" cy="659130"/>
                                </a:xfrm>
                                <a:prstGeom prst="rect">
                                  <a:avLst/>
                                </a:prstGeom>
                                <a:noFill/>
                                <a:ln w="9525">
                                  <a:noFill/>
                                  <a:miter lim="800000"/>
                                  <a:headEnd/>
                                  <a:tailEnd/>
                                </a:ln>
                              </pic:spPr>
                            </pic:pic>
                          </a:graphicData>
                        </a:graphic>
                      </wp:inline>
                    </w:drawing>
                  </w:r>
                </w:p>
              </w:tc>
            </w:tr>
            <w:tr w:rsidR="008A7DEA">
              <w:trPr>
                <w:cantSplit/>
                <w:trHeight w:val="2089"/>
              </w:trPr>
              <w:tc>
                <w:tcPr>
                  <w:tcW w:w="4467" w:type="dxa"/>
                </w:tcPr>
                <w:p w:rsidR="008A7DEA" w:rsidRDefault="008A7DEA">
                  <w:pPr>
                    <w:ind w:left="-108" w:right="-79"/>
                    <w:contextualSpacing/>
                    <w:jc w:val="center"/>
                    <w:rPr>
                      <w:b/>
                    </w:rPr>
                  </w:pPr>
                  <w:r>
                    <w:rPr>
                      <w:b/>
                    </w:rPr>
                    <w:t>КОМИТЕТ ОБРАЗОВАНИЯ</w:t>
                  </w:r>
                </w:p>
                <w:p w:rsidR="008A7DEA" w:rsidRDefault="008A7DEA">
                  <w:pPr>
                    <w:ind w:left="-108" w:right="-79"/>
                    <w:contextualSpacing/>
                    <w:jc w:val="center"/>
                    <w:rPr>
                      <w:b/>
                      <w:sz w:val="22"/>
                    </w:rPr>
                  </w:pPr>
                  <w:r>
                    <w:rPr>
                      <w:b/>
                    </w:rPr>
                    <w:t>АДМИНИСТРАЦИИ МУНИЦИПАЛЬНОГО РАЙОНА «ЧИТИНСКИЙ РАЙОН</w:t>
                  </w:r>
                  <w:r>
                    <w:rPr>
                      <w:b/>
                      <w:sz w:val="22"/>
                    </w:rPr>
                    <w:t>»</w:t>
                  </w:r>
                </w:p>
                <w:p w:rsidR="008A7DEA" w:rsidRDefault="008A7DEA">
                  <w:pPr>
                    <w:ind w:left="-108"/>
                    <w:contextualSpacing/>
                    <w:jc w:val="center"/>
                    <w:rPr>
                      <w:sz w:val="6"/>
                      <w:szCs w:val="6"/>
                    </w:rPr>
                  </w:pPr>
                </w:p>
                <w:p w:rsidR="008A7DEA" w:rsidRDefault="008A7DEA">
                  <w:pPr>
                    <w:ind w:left="-108"/>
                    <w:contextualSpacing/>
                    <w:jc w:val="center"/>
                    <w:rPr>
                      <w:b/>
                      <w:i/>
                      <w:sz w:val="18"/>
                      <w:szCs w:val="18"/>
                    </w:rPr>
                  </w:pPr>
                  <w:r>
                    <w:rPr>
                      <w:b/>
                      <w:i/>
                      <w:sz w:val="18"/>
                      <w:szCs w:val="18"/>
                    </w:rPr>
                    <w:t>Ленина ул., д.157, г. Чита, 672090</w:t>
                  </w:r>
                </w:p>
                <w:p w:rsidR="008A7DEA" w:rsidRDefault="008A7DEA">
                  <w:pPr>
                    <w:ind w:left="-108" w:right="-80"/>
                    <w:contextualSpacing/>
                    <w:jc w:val="center"/>
                    <w:rPr>
                      <w:b/>
                      <w:i/>
                      <w:sz w:val="18"/>
                      <w:szCs w:val="18"/>
                    </w:rPr>
                  </w:pPr>
                  <w:r>
                    <w:rPr>
                      <w:b/>
                      <w:i/>
                      <w:sz w:val="18"/>
                      <w:szCs w:val="18"/>
                    </w:rPr>
                    <w:t>тел.: (3022) 210312; факс: (3022) 210245</w:t>
                  </w:r>
                </w:p>
                <w:p w:rsidR="008A7DEA" w:rsidRDefault="008A7DEA">
                  <w:pPr>
                    <w:ind w:left="-108" w:right="-80"/>
                    <w:contextualSpacing/>
                    <w:jc w:val="center"/>
                    <w:rPr>
                      <w:b/>
                      <w:i/>
                      <w:sz w:val="6"/>
                      <w:szCs w:val="18"/>
                    </w:rPr>
                  </w:pPr>
                </w:p>
                <w:p w:rsidR="008A7DEA" w:rsidRDefault="008A7DEA">
                  <w:pPr>
                    <w:shd w:val="clear" w:color="auto" w:fill="FFFFFF"/>
                    <w:tabs>
                      <w:tab w:val="left" w:pos="8222"/>
                    </w:tabs>
                    <w:ind w:left="1843" w:right="331" w:hanging="1843"/>
                    <w:contextualSpacing/>
                    <w:jc w:val="center"/>
                    <w:rPr>
                      <w:b/>
                      <w:bCs/>
                      <w:i/>
                      <w:color w:val="000000"/>
                      <w:spacing w:val="-1"/>
                      <w:sz w:val="18"/>
                      <w:szCs w:val="18"/>
                      <w:u w:val="single"/>
                    </w:rPr>
                  </w:pPr>
                  <w:r>
                    <w:rPr>
                      <w:b/>
                      <w:bCs/>
                      <w:i/>
                      <w:iCs/>
                      <w:color w:val="000000"/>
                      <w:spacing w:val="-1"/>
                      <w:sz w:val="18"/>
                      <w:szCs w:val="18"/>
                      <w:lang w:val="en-US"/>
                    </w:rPr>
                    <w:t>E</w:t>
                  </w:r>
                  <w:r>
                    <w:rPr>
                      <w:b/>
                      <w:bCs/>
                      <w:i/>
                      <w:iCs/>
                      <w:color w:val="000000"/>
                      <w:spacing w:val="-1"/>
                      <w:sz w:val="18"/>
                      <w:szCs w:val="18"/>
                    </w:rPr>
                    <w:t>-</w:t>
                  </w:r>
                  <w:r>
                    <w:rPr>
                      <w:b/>
                      <w:bCs/>
                      <w:i/>
                      <w:iCs/>
                      <w:color w:val="000000"/>
                      <w:spacing w:val="-1"/>
                      <w:sz w:val="18"/>
                      <w:szCs w:val="18"/>
                      <w:lang w:val="en-US"/>
                    </w:rPr>
                    <w:t>mail</w:t>
                  </w:r>
                  <w:r>
                    <w:rPr>
                      <w:b/>
                      <w:bCs/>
                      <w:i/>
                      <w:iCs/>
                      <w:color w:val="000000"/>
                      <w:spacing w:val="-1"/>
                      <w:sz w:val="18"/>
                      <w:szCs w:val="18"/>
                    </w:rPr>
                    <w:t>:</w:t>
                  </w:r>
                  <w:r>
                    <w:rPr>
                      <w:b/>
                      <w:bCs/>
                      <w:i/>
                      <w:iCs/>
                      <w:color w:val="000000"/>
                      <w:spacing w:val="-1"/>
                      <w:sz w:val="18"/>
                      <w:szCs w:val="18"/>
                      <w:u w:val="single"/>
                      <w:lang w:val="en-US"/>
                    </w:rPr>
                    <w:t>uoc</w:t>
                  </w:r>
                  <w:r>
                    <w:rPr>
                      <w:b/>
                      <w:bCs/>
                      <w:i/>
                      <w:color w:val="000000"/>
                      <w:spacing w:val="-1"/>
                      <w:sz w:val="18"/>
                      <w:szCs w:val="18"/>
                      <w:u w:val="single"/>
                      <w:lang w:val="en-US"/>
                    </w:rPr>
                    <w:t>hitaraion</w:t>
                  </w:r>
                  <w:r>
                    <w:rPr>
                      <w:b/>
                      <w:bCs/>
                      <w:i/>
                      <w:color w:val="000000"/>
                      <w:spacing w:val="-1"/>
                      <w:sz w:val="18"/>
                      <w:szCs w:val="18"/>
                      <w:u w:val="single"/>
                    </w:rPr>
                    <w:t>@</w:t>
                  </w:r>
                  <w:r>
                    <w:rPr>
                      <w:b/>
                      <w:bCs/>
                      <w:i/>
                      <w:color w:val="000000"/>
                      <w:spacing w:val="-1"/>
                      <w:sz w:val="18"/>
                      <w:szCs w:val="18"/>
                      <w:u w:val="single"/>
                      <w:lang w:val="en-US"/>
                    </w:rPr>
                    <w:t>vandex</w:t>
                  </w:r>
                  <w:r>
                    <w:rPr>
                      <w:b/>
                      <w:bCs/>
                      <w:i/>
                      <w:color w:val="000000"/>
                      <w:spacing w:val="-1"/>
                      <w:sz w:val="18"/>
                      <w:szCs w:val="18"/>
                      <w:u w:val="single"/>
                    </w:rPr>
                    <w:t>.</w:t>
                  </w:r>
                  <w:r>
                    <w:rPr>
                      <w:b/>
                      <w:bCs/>
                      <w:i/>
                      <w:color w:val="000000"/>
                      <w:spacing w:val="-1"/>
                      <w:sz w:val="18"/>
                      <w:szCs w:val="18"/>
                      <w:u w:val="single"/>
                      <w:lang w:val="en-US"/>
                    </w:rPr>
                    <w:t>ru</w:t>
                  </w:r>
                </w:p>
                <w:p w:rsidR="008A7DEA" w:rsidRDefault="008A7DEA">
                  <w:pPr>
                    <w:shd w:val="clear" w:color="auto" w:fill="FFFFFF"/>
                    <w:tabs>
                      <w:tab w:val="left" w:pos="8222"/>
                    </w:tabs>
                    <w:ind w:right="331"/>
                    <w:contextualSpacing/>
                    <w:jc w:val="center"/>
                    <w:rPr>
                      <w:b/>
                      <w:i/>
                      <w:sz w:val="16"/>
                      <w:szCs w:val="16"/>
                    </w:rPr>
                  </w:pPr>
                </w:p>
                <w:p w:rsidR="008A7DEA" w:rsidRDefault="008A7DEA">
                  <w:pPr>
                    <w:shd w:val="clear" w:color="auto" w:fill="FFFFFF"/>
                    <w:tabs>
                      <w:tab w:val="left" w:pos="8222"/>
                    </w:tabs>
                    <w:ind w:right="331"/>
                    <w:contextualSpacing/>
                    <w:jc w:val="center"/>
                    <w:rPr>
                      <w:b/>
                      <w:i/>
                      <w:sz w:val="16"/>
                      <w:szCs w:val="16"/>
                    </w:rPr>
                  </w:pPr>
                  <w:r>
                    <w:rPr>
                      <w:b/>
                      <w:i/>
                      <w:sz w:val="16"/>
                      <w:szCs w:val="16"/>
                    </w:rPr>
                    <w:t>ОКПО 02119082, ОГРН 1027500847593</w:t>
                  </w:r>
                </w:p>
                <w:p w:rsidR="008A7DEA" w:rsidRDefault="008A7DEA">
                  <w:pPr>
                    <w:shd w:val="clear" w:color="auto" w:fill="FFFFFF"/>
                    <w:tabs>
                      <w:tab w:val="left" w:pos="8222"/>
                    </w:tabs>
                    <w:ind w:right="331"/>
                    <w:contextualSpacing/>
                    <w:jc w:val="center"/>
                    <w:rPr>
                      <w:b/>
                      <w:i/>
                      <w:sz w:val="16"/>
                      <w:szCs w:val="16"/>
                    </w:rPr>
                  </w:pPr>
                </w:p>
                <w:p w:rsidR="008A7DEA" w:rsidRDefault="008A7DEA">
                  <w:pPr>
                    <w:shd w:val="clear" w:color="auto" w:fill="FFFFFF"/>
                    <w:tabs>
                      <w:tab w:val="left" w:pos="8222"/>
                    </w:tabs>
                    <w:ind w:right="331"/>
                    <w:contextualSpacing/>
                    <w:jc w:val="center"/>
                    <w:rPr>
                      <w:b/>
                      <w:bCs/>
                      <w:i/>
                      <w:color w:val="000000"/>
                      <w:spacing w:val="-1"/>
                      <w:sz w:val="18"/>
                      <w:szCs w:val="18"/>
                      <w:u w:val="single"/>
                    </w:rPr>
                  </w:pPr>
                  <w:r>
                    <w:rPr>
                      <w:b/>
                      <w:i/>
                      <w:sz w:val="16"/>
                      <w:szCs w:val="16"/>
                    </w:rPr>
                    <w:t>ИНН / КПП 7524001205/752401001</w:t>
                  </w:r>
                </w:p>
              </w:tc>
            </w:tr>
            <w:tr w:rsidR="008A7DEA">
              <w:trPr>
                <w:cantSplit/>
                <w:trHeight w:val="1247"/>
              </w:trPr>
              <w:tc>
                <w:tcPr>
                  <w:tcW w:w="4467" w:type="dxa"/>
                  <w:vAlign w:val="center"/>
                </w:tcPr>
                <w:p w:rsidR="008A7DEA" w:rsidRDefault="008A7DEA">
                  <w:pPr>
                    <w:ind w:right="-80"/>
                    <w:contextualSpacing/>
                    <w:jc w:val="center"/>
                    <w:rPr>
                      <w:b/>
                      <w:i/>
                      <w:sz w:val="22"/>
                      <w:szCs w:val="22"/>
                    </w:rPr>
                  </w:pPr>
                  <w:r>
                    <w:rPr>
                      <w:b/>
                      <w:i/>
                      <w:sz w:val="22"/>
                      <w:szCs w:val="22"/>
                    </w:rPr>
                    <w:t>«____»________2015 г. №  ___</w:t>
                  </w:r>
                </w:p>
                <w:p w:rsidR="008A7DEA" w:rsidRDefault="008A7DEA">
                  <w:pPr>
                    <w:ind w:left="-108" w:right="-80"/>
                    <w:contextualSpacing/>
                    <w:jc w:val="center"/>
                    <w:rPr>
                      <w:b/>
                      <w:i/>
                      <w:szCs w:val="22"/>
                    </w:rPr>
                  </w:pPr>
                </w:p>
                <w:p w:rsidR="008A7DEA" w:rsidRDefault="008A7DEA">
                  <w:pPr>
                    <w:ind w:left="-108" w:right="-80"/>
                    <w:contextualSpacing/>
                    <w:jc w:val="center"/>
                    <w:rPr>
                      <w:sz w:val="22"/>
                      <w:szCs w:val="22"/>
                    </w:rPr>
                  </w:pPr>
                  <w:r>
                    <w:rPr>
                      <w:b/>
                      <w:i/>
                      <w:sz w:val="22"/>
                      <w:szCs w:val="22"/>
                    </w:rPr>
                    <w:t>на № ___________от ______</w:t>
                  </w:r>
                </w:p>
              </w:tc>
            </w:tr>
          </w:tbl>
          <w:p w:rsidR="008A7DEA" w:rsidRDefault="008A7DEA">
            <w:pPr>
              <w:ind w:left="-108" w:right="-80"/>
              <w:contextualSpacing/>
              <w:jc w:val="center"/>
            </w:pPr>
          </w:p>
        </w:tc>
        <w:tc>
          <w:tcPr>
            <w:tcW w:w="1021" w:type="dxa"/>
          </w:tcPr>
          <w:p w:rsidR="008A7DEA" w:rsidRDefault="008A7DEA">
            <w:pPr>
              <w:rPr>
                <w:sz w:val="28"/>
              </w:rPr>
            </w:pPr>
          </w:p>
        </w:tc>
        <w:tc>
          <w:tcPr>
            <w:tcW w:w="4224" w:type="dxa"/>
          </w:tcPr>
          <w:p w:rsidR="008A7DEA" w:rsidRDefault="008A7DEA">
            <w:pPr>
              <w:rPr>
                <w:sz w:val="28"/>
              </w:rPr>
            </w:pPr>
          </w:p>
          <w:p w:rsidR="008A7DEA" w:rsidRDefault="008A7DEA">
            <w:pPr>
              <w:rPr>
                <w:sz w:val="28"/>
              </w:rPr>
            </w:pPr>
          </w:p>
          <w:p w:rsidR="008A7DEA" w:rsidRDefault="008A7DEA">
            <w:pPr>
              <w:rPr>
                <w:sz w:val="28"/>
              </w:rPr>
            </w:pPr>
          </w:p>
          <w:p w:rsidR="008A7DEA" w:rsidRDefault="008A7DEA">
            <w:pPr>
              <w:rPr>
                <w:sz w:val="28"/>
              </w:rPr>
            </w:pPr>
          </w:p>
        </w:tc>
      </w:tr>
    </w:tbl>
    <w:p w:rsidR="008A7DEA" w:rsidRDefault="008A7DEA" w:rsidP="008A7DEA">
      <w:pPr>
        <w:rPr>
          <w:sz w:val="28"/>
          <w:szCs w:val="28"/>
        </w:rPr>
      </w:pPr>
    </w:p>
    <w:p w:rsidR="008A7DEA" w:rsidRDefault="008A7DEA" w:rsidP="008A7DEA">
      <w:pPr>
        <w:jc w:val="center"/>
        <w:rPr>
          <w:sz w:val="26"/>
          <w:szCs w:val="26"/>
        </w:rPr>
      </w:pPr>
      <w:r>
        <w:rPr>
          <w:sz w:val="26"/>
          <w:szCs w:val="26"/>
        </w:rPr>
        <w:t>Уведомление  о постановке ребенка на учет для</w:t>
      </w:r>
    </w:p>
    <w:p w:rsidR="008A7DEA" w:rsidRDefault="008A7DEA" w:rsidP="008A7DEA">
      <w:pPr>
        <w:jc w:val="center"/>
        <w:rPr>
          <w:sz w:val="26"/>
          <w:szCs w:val="26"/>
        </w:rPr>
      </w:pPr>
      <w:r>
        <w:rPr>
          <w:sz w:val="26"/>
          <w:szCs w:val="26"/>
        </w:rPr>
        <w:t>определения в муниципальную  дошкольную образовательную организацию или дошкольную группу в муниципальной общеобразовательной организации муниципального района  «Читинский район»</w:t>
      </w:r>
    </w:p>
    <w:p w:rsidR="008A7DEA" w:rsidRDefault="008A7DEA" w:rsidP="008A7DEA">
      <w:pPr>
        <w:rPr>
          <w:sz w:val="26"/>
          <w:szCs w:val="26"/>
        </w:rPr>
      </w:pPr>
    </w:p>
    <w:p w:rsidR="008A7DEA" w:rsidRDefault="008A7DEA" w:rsidP="008A7DEA">
      <w:pPr>
        <w:rPr>
          <w:sz w:val="24"/>
          <w:szCs w:val="24"/>
        </w:rPr>
      </w:pPr>
    </w:p>
    <w:p w:rsidR="008A7DEA" w:rsidRDefault="008A7DEA" w:rsidP="008A7DEA">
      <w:pPr>
        <w:rPr>
          <w:sz w:val="24"/>
          <w:szCs w:val="24"/>
        </w:rPr>
      </w:pPr>
      <w:r>
        <w:rPr>
          <w:sz w:val="24"/>
          <w:szCs w:val="24"/>
        </w:rPr>
        <w:t>Настоящее уведомление выдано  ________________________________________________</w:t>
      </w:r>
    </w:p>
    <w:p w:rsidR="008A7DEA" w:rsidRDefault="008A7DEA" w:rsidP="008A7DEA">
      <w:pPr>
        <w:jc w:val="center"/>
      </w:pPr>
      <w:r>
        <w:t>(Ф.И.О. родителя)</w:t>
      </w:r>
    </w:p>
    <w:p w:rsidR="008A7DEA" w:rsidRDefault="008A7DEA" w:rsidP="008A7DEA">
      <w:pPr>
        <w:jc w:val="both"/>
        <w:rPr>
          <w:sz w:val="24"/>
          <w:szCs w:val="24"/>
        </w:rPr>
      </w:pPr>
    </w:p>
    <w:p w:rsidR="008A7DEA" w:rsidRDefault="008A7DEA" w:rsidP="008A7DEA">
      <w:pPr>
        <w:rPr>
          <w:sz w:val="24"/>
          <w:szCs w:val="24"/>
        </w:rPr>
      </w:pPr>
      <w:r>
        <w:rPr>
          <w:sz w:val="24"/>
          <w:szCs w:val="24"/>
        </w:rPr>
        <w:t>в том, что   ___________________________________________________________________</w:t>
      </w:r>
    </w:p>
    <w:p w:rsidR="008A7DEA" w:rsidRDefault="008A7DEA" w:rsidP="008A7DEA">
      <w:pPr>
        <w:jc w:val="center"/>
      </w:pPr>
      <w:r>
        <w:t>(Ф.И.О. ребенка)</w:t>
      </w:r>
    </w:p>
    <w:p w:rsidR="008A7DEA" w:rsidRDefault="008A7DEA" w:rsidP="008A7DEA">
      <w:pPr>
        <w:jc w:val="both"/>
        <w:rPr>
          <w:sz w:val="24"/>
          <w:szCs w:val="24"/>
        </w:rPr>
      </w:pPr>
      <w:r>
        <w:rPr>
          <w:sz w:val="24"/>
          <w:szCs w:val="24"/>
        </w:rPr>
        <w:t>поставлен(а) на учет для определения  в муниципальную образовательную организацию ______________________________________________, реализующую программу дошкольного образования.</w:t>
      </w:r>
    </w:p>
    <w:p w:rsidR="008A7DEA" w:rsidRDefault="008A7DEA" w:rsidP="008A7DEA">
      <w:pPr>
        <w:jc w:val="both"/>
        <w:rPr>
          <w:sz w:val="24"/>
          <w:szCs w:val="24"/>
        </w:rPr>
      </w:pPr>
    </w:p>
    <w:p w:rsidR="008A7DEA" w:rsidRDefault="008A7DEA" w:rsidP="008A7DEA">
      <w:pPr>
        <w:jc w:val="both"/>
        <w:rPr>
          <w:sz w:val="24"/>
          <w:szCs w:val="24"/>
        </w:rPr>
      </w:pPr>
      <w:r>
        <w:rPr>
          <w:sz w:val="24"/>
          <w:szCs w:val="24"/>
        </w:rPr>
        <w:t>Дата постановки на учет________________Регистрационный номер очереди________</w:t>
      </w:r>
    </w:p>
    <w:p w:rsidR="008A7DEA" w:rsidRDefault="008A7DEA" w:rsidP="008A7DEA">
      <w:pPr>
        <w:jc w:val="both"/>
        <w:rPr>
          <w:sz w:val="24"/>
          <w:szCs w:val="24"/>
        </w:rPr>
      </w:pPr>
    </w:p>
    <w:p w:rsidR="008A7DEA" w:rsidRDefault="008A7DEA" w:rsidP="008A7DEA">
      <w:pPr>
        <w:jc w:val="both"/>
        <w:rPr>
          <w:sz w:val="24"/>
          <w:szCs w:val="24"/>
        </w:rPr>
      </w:pPr>
      <w:r>
        <w:rPr>
          <w:sz w:val="24"/>
          <w:szCs w:val="24"/>
        </w:rPr>
        <w:t xml:space="preserve">Председатель </w:t>
      </w:r>
    </w:p>
    <w:p w:rsidR="008A7DEA" w:rsidRDefault="008A7DEA" w:rsidP="008A7DEA">
      <w:pPr>
        <w:jc w:val="both"/>
        <w:rPr>
          <w:sz w:val="24"/>
          <w:szCs w:val="24"/>
        </w:rPr>
      </w:pPr>
      <w:r>
        <w:rPr>
          <w:sz w:val="24"/>
          <w:szCs w:val="24"/>
        </w:rPr>
        <w:t>Комитета образования                                                       ________________________</w:t>
      </w:r>
    </w:p>
    <w:p w:rsidR="008A7DEA" w:rsidRDefault="008A7DEA" w:rsidP="008A7DEA">
      <w:pPr>
        <w:jc w:val="both"/>
        <w:rPr>
          <w:sz w:val="24"/>
          <w:szCs w:val="24"/>
        </w:rPr>
      </w:pPr>
    </w:p>
    <w:p w:rsidR="008A7DEA" w:rsidRDefault="008A7DEA" w:rsidP="008A7DEA">
      <w:pPr>
        <w:jc w:val="both"/>
        <w:rPr>
          <w:sz w:val="24"/>
          <w:szCs w:val="24"/>
        </w:rPr>
      </w:pPr>
    </w:p>
    <w:p w:rsidR="008A7DEA" w:rsidRDefault="008A7DEA" w:rsidP="008A7DEA">
      <w:pPr>
        <w:jc w:val="both"/>
        <w:rPr>
          <w:sz w:val="24"/>
          <w:szCs w:val="24"/>
        </w:rPr>
      </w:pPr>
      <w:r>
        <w:rPr>
          <w:sz w:val="24"/>
          <w:szCs w:val="24"/>
        </w:rPr>
        <w:t xml:space="preserve">Начальник отдела                                                              ________________________  </w:t>
      </w:r>
    </w:p>
    <w:p w:rsidR="008A7DEA" w:rsidRDefault="008A7DEA" w:rsidP="008A7DEA">
      <w:pPr>
        <w:jc w:val="both"/>
        <w:rPr>
          <w:sz w:val="24"/>
          <w:szCs w:val="24"/>
        </w:rPr>
      </w:pPr>
      <w:r>
        <w:rPr>
          <w:sz w:val="24"/>
          <w:szCs w:val="24"/>
        </w:rPr>
        <w:t xml:space="preserve">                                                           М.П.</w:t>
      </w:r>
    </w:p>
    <w:p w:rsidR="008A7DEA" w:rsidRDefault="008A7DEA" w:rsidP="008A7DEA"/>
    <w:p w:rsidR="008A7DEA" w:rsidRDefault="008A7DEA" w:rsidP="008A7DEA"/>
    <w:tbl>
      <w:tblPr>
        <w:tblW w:w="0" w:type="auto"/>
        <w:tblLook w:val="04A0"/>
      </w:tblPr>
      <w:tblGrid>
        <w:gridCol w:w="4998"/>
        <w:gridCol w:w="4999"/>
      </w:tblGrid>
      <w:tr w:rsidR="008A7DEA" w:rsidTr="008A7DEA">
        <w:tc>
          <w:tcPr>
            <w:tcW w:w="4998" w:type="dxa"/>
          </w:tcPr>
          <w:p w:rsidR="008A7DEA" w:rsidRDefault="008A7DEA">
            <w:pPr>
              <w:jc w:val="right"/>
              <w:rPr>
                <w:sz w:val="28"/>
                <w:szCs w:val="28"/>
              </w:rPr>
            </w:pPr>
          </w:p>
        </w:tc>
        <w:tc>
          <w:tcPr>
            <w:tcW w:w="4999" w:type="dxa"/>
          </w:tcPr>
          <w:p w:rsidR="008A7DEA" w:rsidRDefault="008A7DEA">
            <w:pPr>
              <w:jc w:val="center"/>
              <w:rPr>
                <w:sz w:val="22"/>
                <w:szCs w:val="22"/>
              </w:rPr>
            </w:pPr>
            <w:r>
              <w:rPr>
                <w:sz w:val="22"/>
                <w:szCs w:val="22"/>
              </w:rPr>
              <w:t>Приложение № 3</w:t>
            </w:r>
          </w:p>
          <w:p w:rsidR="008A7DEA" w:rsidRDefault="008A7DEA">
            <w:pPr>
              <w:jc w:val="center"/>
              <w:rPr>
                <w:sz w:val="22"/>
                <w:szCs w:val="22"/>
              </w:rPr>
            </w:pPr>
            <w:r>
              <w:rPr>
                <w:sz w:val="22"/>
                <w:szCs w:val="22"/>
              </w:rPr>
              <w:t>к Порядку комплектования детьми муниципальных  дошкольных образовательных организаций и дошкольных групп в муниципальных общеобразовательных организациях муниципального района  «Читинский район»</w:t>
            </w:r>
          </w:p>
          <w:p w:rsidR="008A7DEA" w:rsidRDefault="008A7DEA">
            <w:pPr>
              <w:rPr>
                <w:sz w:val="24"/>
                <w:szCs w:val="24"/>
              </w:rPr>
            </w:pPr>
          </w:p>
        </w:tc>
      </w:tr>
    </w:tbl>
    <w:p w:rsidR="008A7DEA" w:rsidRDefault="008A7DEA" w:rsidP="008A7DEA"/>
    <w:p w:rsidR="008A7DEA" w:rsidRDefault="008A7DEA" w:rsidP="008A7DEA"/>
    <w:p w:rsidR="008A7DEA" w:rsidRDefault="008A7DEA" w:rsidP="008A7DEA"/>
    <w:p w:rsidR="008A7DEA" w:rsidRDefault="008A7DEA" w:rsidP="008A7DEA"/>
    <w:p w:rsidR="008A7DEA" w:rsidRDefault="008A7DEA" w:rsidP="008A7DEA">
      <w:pPr>
        <w:jc w:val="right"/>
        <w:rPr>
          <w:i/>
        </w:rPr>
      </w:pPr>
    </w:p>
    <w:p w:rsidR="008A7DEA" w:rsidRDefault="008A7DEA" w:rsidP="008A7DEA">
      <w:pPr>
        <w:jc w:val="center"/>
      </w:pPr>
      <w:r>
        <w:rPr>
          <w:b/>
          <w:sz w:val="28"/>
          <w:szCs w:val="28"/>
        </w:rPr>
        <w:t>Открепительный талон №  ________</w:t>
      </w:r>
    </w:p>
    <w:p w:rsidR="008A7DEA" w:rsidRDefault="008A7DEA" w:rsidP="008A7DEA">
      <w:pPr>
        <w:rPr>
          <w:b/>
          <w:sz w:val="24"/>
          <w:szCs w:val="24"/>
        </w:rPr>
      </w:pPr>
    </w:p>
    <w:p w:rsidR="008A7DEA" w:rsidRDefault="008A7DEA" w:rsidP="008A7DEA">
      <w:pPr>
        <w:jc w:val="both"/>
        <w:rPr>
          <w:sz w:val="24"/>
          <w:szCs w:val="24"/>
        </w:rPr>
      </w:pPr>
      <w:r>
        <w:rPr>
          <w:sz w:val="24"/>
          <w:szCs w:val="24"/>
        </w:rPr>
        <w:t>Информация о дате регистрации обращения родителя (законного представителя) по устройству ребенка в муниципальную образовательную организацию, реализующую программы дошкольного образования</w:t>
      </w:r>
    </w:p>
    <w:p w:rsidR="008A7DEA" w:rsidRDefault="008A7DEA" w:rsidP="008A7DEA">
      <w:pPr>
        <w:jc w:val="both"/>
        <w:rPr>
          <w:sz w:val="24"/>
          <w:szCs w:val="24"/>
        </w:rPr>
      </w:pPr>
      <w:r>
        <w:rPr>
          <w:sz w:val="24"/>
          <w:szCs w:val="24"/>
        </w:rPr>
        <w:t>выдана_____________________________________________________________________</w:t>
      </w:r>
    </w:p>
    <w:p w:rsidR="008A7DEA" w:rsidRDefault="008A7DEA" w:rsidP="008A7DEA">
      <w:pPr>
        <w:jc w:val="both"/>
        <w:rPr>
          <w:sz w:val="24"/>
          <w:szCs w:val="24"/>
        </w:rPr>
      </w:pPr>
      <w:r>
        <w:rPr>
          <w:sz w:val="24"/>
          <w:szCs w:val="24"/>
        </w:rPr>
        <w:t xml:space="preserve">                  Фамилия И.О. родителя (законного представителя)</w:t>
      </w:r>
    </w:p>
    <w:p w:rsidR="008A7DEA" w:rsidRDefault="008A7DEA" w:rsidP="008A7DEA">
      <w:pPr>
        <w:jc w:val="both"/>
        <w:rPr>
          <w:sz w:val="24"/>
          <w:szCs w:val="24"/>
        </w:rPr>
      </w:pPr>
    </w:p>
    <w:p w:rsidR="008A7DEA" w:rsidRDefault="008A7DEA" w:rsidP="008A7DEA">
      <w:pPr>
        <w:jc w:val="both"/>
        <w:rPr>
          <w:sz w:val="24"/>
          <w:szCs w:val="24"/>
        </w:rPr>
      </w:pPr>
      <w:r>
        <w:rPr>
          <w:sz w:val="24"/>
          <w:szCs w:val="24"/>
        </w:rPr>
        <w:t>Фамилия, имя, отчество ребенка________________________________________________</w:t>
      </w:r>
    </w:p>
    <w:p w:rsidR="008A7DEA" w:rsidRDefault="008A7DEA" w:rsidP="008A7DEA">
      <w:pPr>
        <w:rPr>
          <w:sz w:val="24"/>
          <w:szCs w:val="24"/>
        </w:rPr>
      </w:pPr>
    </w:p>
    <w:p w:rsidR="008A7DEA" w:rsidRDefault="008A7DEA" w:rsidP="008A7DEA">
      <w:pPr>
        <w:rPr>
          <w:sz w:val="24"/>
          <w:szCs w:val="24"/>
        </w:rPr>
      </w:pPr>
      <w:r>
        <w:rPr>
          <w:sz w:val="24"/>
          <w:szCs w:val="24"/>
        </w:rPr>
        <w:t>Дата регистрации обращения __________________________________________________</w:t>
      </w:r>
    </w:p>
    <w:p w:rsidR="008A7DEA" w:rsidRDefault="008A7DEA" w:rsidP="008A7DEA">
      <w:pPr>
        <w:rPr>
          <w:sz w:val="24"/>
          <w:szCs w:val="24"/>
        </w:rPr>
      </w:pPr>
    </w:p>
    <w:p w:rsidR="008A7DEA" w:rsidRDefault="008A7DEA" w:rsidP="008A7DEA">
      <w:pPr>
        <w:rPr>
          <w:sz w:val="24"/>
          <w:szCs w:val="24"/>
        </w:rPr>
      </w:pPr>
      <w:r>
        <w:rPr>
          <w:sz w:val="24"/>
          <w:szCs w:val="24"/>
        </w:rPr>
        <w:t>Регистрационный номер очереди ____________</w:t>
      </w:r>
    </w:p>
    <w:p w:rsidR="008A7DEA" w:rsidRDefault="008A7DEA" w:rsidP="008A7DEA">
      <w:pPr>
        <w:rPr>
          <w:sz w:val="24"/>
          <w:szCs w:val="24"/>
        </w:rPr>
      </w:pPr>
    </w:p>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p w:rsidR="008A7DEA" w:rsidRDefault="008A7DEA" w:rsidP="008A7DEA"/>
    <w:tbl>
      <w:tblPr>
        <w:tblW w:w="0" w:type="auto"/>
        <w:tblLook w:val="04A0"/>
      </w:tblPr>
      <w:tblGrid>
        <w:gridCol w:w="4998"/>
        <w:gridCol w:w="4999"/>
      </w:tblGrid>
      <w:tr w:rsidR="008A7DEA" w:rsidTr="008A7DEA">
        <w:tc>
          <w:tcPr>
            <w:tcW w:w="4998" w:type="dxa"/>
          </w:tcPr>
          <w:p w:rsidR="008A7DEA" w:rsidRDefault="008A7DEA">
            <w:pPr>
              <w:jc w:val="right"/>
              <w:rPr>
                <w:sz w:val="28"/>
                <w:szCs w:val="28"/>
              </w:rPr>
            </w:pPr>
          </w:p>
        </w:tc>
        <w:tc>
          <w:tcPr>
            <w:tcW w:w="4999" w:type="dxa"/>
          </w:tcPr>
          <w:p w:rsidR="008A7DEA" w:rsidRDefault="008A7DEA">
            <w:pPr>
              <w:jc w:val="center"/>
              <w:rPr>
                <w:sz w:val="22"/>
                <w:szCs w:val="22"/>
              </w:rPr>
            </w:pPr>
          </w:p>
          <w:p w:rsidR="008A7DEA" w:rsidRDefault="008A7DEA">
            <w:pPr>
              <w:jc w:val="center"/>
              <w:rPr>
                <w:sz w:val="22"/>
                <w:szCs w:val="22"/>
              </w:rPr>
            </w:pPr>
          </w:p>
          <w:p w:rsidR="00207F60" w:rsidRDefault="00207F60">
            <w:pPr>
              <w:jc w:val="center"/>
              <w:rPr>
                <w:sz w:val="22"/>
                <w:szCs w:val="22"/>
              </w:rPr>
            </w:pPr>
          </w:p>
          <w:p w:rsidR="00207F60" w:rsidRDefault="00207F60">
            <w:pPr>
              <w:jc w:val="center"/>
              <w:rPr>
                <w:sz w:val="22"/>
                <w:szCs w:val="22"/>
              </w:rPr>
            </w:pPr>
          </w:p>
          <w:p w:rsidR="008A7DEA" w:rsidRDefault="008A7DEA">
            <w:pPr>
              <w:jc w:val="center"/>
              <w:rPr>
                <w:sz w:val="22"/>
                <w:szCs w:val="22"/>
              </w:rPr>
            </w:pPr>
            <w:r>
              <w:rPr>
                <w:sz w:val="22"/>
                <w:szCs w:val="22"/>
              </w:rPr>
              <w:t xml:space="preserve">Приложение № 4 </w:t>
            </w:r>
          </w:p>
          <w:p w:rsidR="008A7DEA" w:rsidRDefault="008A7DEA">
            <w:pPr>
              <w:jc w:val="center"/>
              <w:rPr>
                <w:sz w:val="22"/>
                <w:szCs w:val="22"/>
              </w:rPr>
            </w:pPr>
            <w:r>
              <w:rPr>
                <w:sz w:val="22"/>
                <w:szCs w:val="22"/>
              </w:rPr>
              <w:t>к Порядку комплектования детьми муниципальных дошкольных образовательных организаций и дошкольных групп в муниципальных общеобразовательных организациях муниципального района  «Читинский район»</w:t>
            </w:r>
          </w:p>
          <w:p w:rsidR="008A7DEA" w:rsidRDefault="008A7DEA">
            <w:pPr>
              <w:rPr>
                <w:sz w:val="24"/>
                <w:szCs w:val="24"/>
              </w:rPr>
            </w:pPr>
          </w:p>
        </w:tc>
      </w:tr>
    </w:tbl>
    <w:p w:rsidR="008A7DEA" w:rsidRDefault="008A7DEA" w:rsidP="008A7DEA"/>
    <w:p w:rsidR="008A7DEA" w:rsidRDefault="008A7DEA" w:rsidP="008A7DEA"/>
    <w:p w:rsidR="008A7DEA" w:rsidRDefault="008A7DEA" w:rsidP="008A7DEA"/>
    <w:p w:rsidR="008A7DEA" w:rsidRDefault="008A7DEA" w:rsidP="008A7DEA">
      <w:pPr>
        <w:jc w:val="center"/>
        <w:rPr>
          <w:b/>
          <w:sz w:val="26"/>
          <w:szCs w:val="26"/>
        </w:rPr>
      </w:pPr>
      <w:r>
        <w:rPr>
          <w:b/>
          <w:sz w:val="26"/>
          <w:szCs w:val="26"/>
        </w:rPr>
        <w:t>Путевка – направление</w:t>
      </w:r>
    </w:p>
    <w:p w:rsidR="008A7DEA" w:rsidRDefault="008A7DEA" w:rsidP="008A7DEA">
      <w:pPr>
        <w:jc w:val="center"/>
        <w:rPr>
          <w:b/>
          <w:sz w:val="26"/>
          <w:szCs w:val="26"/>
        </w:rPr>
      </w:pPr>
    </w:p>
    <w:p w:rsidR="008A7DEA" w:rsidRDefault="008A7DEA" w:rsidP="008A7DEA">
      <w:pPr>
        <w:jc w:val="center"/>
        <w:rPr>
          <w:b/>
          <w:sz w:val="26"/>
          <w:szCs w:val="26"/>
        </w:rPr>
      </w:pPr>
      <w:r>
        <w:rPr>
          <w:b/>
          <w:sz w:val="26"/>
          <w:szCs w:val="26"/>
        </w:rPr>
        <w:t>№_______</w:t>
      </w:r>
    </w:p>
    <w:p w:rsidR="008A7DEA" w:rsidRDefault="008A7DEA" w:rsidP="008A7DEA">
      <w:pPr>
        <w:jc w:val="center"/>
        <w:rPr>
          <w:b/>
          <w:sz w:val="26"/>
          <w:szCs w:val="26"/>
        </w:rPr>
      </w:pPr>
      <w:r>
        <w:rPr>
          <w:b/>
          <w:sz w:val="26"/>
          <w:szCs w:val="26"/>
        </w:rPr>
        <w:t>«____»__________ 20___ г.</w:t>
      </w:r>
    </w:p>
    <w:p w:rsidR="008A7DEA" w:rsidRDefault="008A7DEA" w:rsidP="008A7DEA">
      <w:pPr>
        <w:jc w:val="center"/>
        <w:rPr>
          <w:sz w:val="26"/>
          <w:szCs w:val="26"/>
        </w:rPr>
      </w:pPr>
    </w:p>
    <w:p w:rsidR="008A7DEA" w:rsidRDefault="008A7DEA" w:rsidP="008A7DEA">
      <w:pPr>
        <w:rPr>
          <w:sz w:val="24"/>
          <w:szCs w:val="24"/>
        </w:rPr>
      </w:pPr>
      <w:r>
        <w:rPr>
          <w:sz w:val="24"/>
          <w:szCs w:val="24"/>
        </w:rPr>
        <w:t>Дана ________________________________________________________________________</w:t>
      </w:r>
    </w:p>
    <w:p w:rsidR="008A7DEA" w:rsidRDefault="008A7DEA" w:rsidP="008A7DEA">
      <w:pPr>
        <w:rPr>
          <w:sz w:val="24"/>
          <w:szCs w:val="24"/>
        </w:rPr>
      </w:pPr>
      <w:r>
        <w:rPr>
          <w:sz w:val="24"/>
          <w:szCs w:val="24"/>
        </w:rPr>
        <w:t xml:space="preserve">                         (Фамилия, имя, отчество ребенка, </w:t>
      </w:r>
      <w:r>
        <w:rPr>
          <w:b/>
          <w:sz w:val="24"/>
          <w:szCs w:val="24"/>
        </w:rPr>
        <w:t>полностью</w:t>
      </w:r>
      <w:r>
        <w:rPr>
          <w:sz w:val="24"/>
          <w:szCs w:val="24"/>
        </w:rPr>
        <w:t>)</w:t>
      </w:r>
    </w:p>
    <w:p w:rsidR="008A7DEA" w:rsidRDefault="008A7DEA" w:rsidP="008A7DEA">
      <w:pPr>
        <w:rPr>
          <w:sz w:val="24"/>
          <w:szCs w:val="24"/>
        </w:rPr>
      </w:pPr>
    </w:p>
    <w:p w:rsidR="008A7DEA" w:rsidRDefault="008A7DEA" w:rsidP="008A7DEA">
      <w:pPr>
        <w:rPr>
          <w:sz w:val="24"/>
          <w:szCs w:val="24"/>
        </w:rPr>
      </w:pPr>
      <w:r>
        <w:rPr>
          <w:sz w:val="24"/>
          <w:szCs w:val="24"/>
        </w:rPr>
        <w:t>для зачисления в муниципальную дошкольную образовательную  организацию детский сад  «________________»  _____________________________________________________</w:t>
      </w:r>
    </w:p>
    <w:p w:rsidR="008A7DEA" w:rsidRDefault="008A7DEA" w:rsidP="008A7DEA">
      <w:pPr>
        <w:rPr>
          <w:sz w:val="24"/>
          <w:szCs w:val="24"/>
        </w:rPr>
      </w:pPr>
      <w:r>
        <w:rPr>
          <w:sz w:val="24"/>
          <w:szCs w:val="24"/>
        </w:rPr>
        <w:t xml:space="preserve">                  (указать название,              место             нахождения)</w:t>
      </w:r>
    </w:p>
    <w:p w:rsidR="008A7DEA" w:rsidRDefault="008A7DEA" w:rsidP="008A7DEA">
      <w:pPr>
        <w:rPr>
          <w:sz w:val="24"/>
          <w:szCs w:val="24"/>
        </w:rPr>
      </w:pPr>
    </w:p>
    <w:p w:rsidR="008A7DEA" w:rsidRDefault="008A7DEA" w:rsidP="008A7DEA">
      <w:pPr>
        <w:rPr>
          <w:sz w:val="24"/>
          <w:szCs w:val="24"/>
        </w:rPr>
      </w:pPr>
    </w:p>
    <w:p w:rsidR="008A7DEA" w:rsidRDefault="008A7DEA" w:rsidP="008A7DEA">
      <w:pPr>
        <w:rPr>
          <w:sz w:val="24"/>
          <w:szCs w:val="24"/>
        </w:rPr>
      </w:pPr>
      <w:r>
        <w:rPr>
          <w:sz w:val="24"/>
          <w:szCs w:val="24"/>
        </w:rPr>
        <w:t xml:space="preserve">с «_______» _____________ 20_____ года. </w:t>
      </w:r>
    </w:p>
    <w:p w:rsidR="008A7DEA" w:rsidRDefault="008A7DEA" w:rsidP="008A7DEA">
      <w:pPr>
        <w:rPr>
          <w:sz w:val="24"/>
          <w:szCs w:val="24"/>
        </w:rPr>
      </w:pPr>
    </w:p>
    <w:p w:rsidR="008A7DEA" w:rsidRDefault="008A7DEA" w:rsidP="008A7DEA">
      <w:pPr>
        <w:rPr>
          <w:sz w:val="24"/>
          <w:szCs w:val="24"/>
        </w:rPr>
      </w:pPr>
    </w:p>
    <w:p w:rsidR="008A7DEA" w:rsidRDefault="008A7DEA" w:rsidP="008A7DEA">
      <w:pPr>
        <w:rPr>
          <w:b/>
          <w:i/>
          <w:sz w:val="24"/>
          <w:szCs w:val="24"/>
        </w:rPr>
      </w:pPr>
      <w:r>
        <w:rPr>
          <w:b/>
          <w:i/>
          <w:sz w:val="24"/>
          <w:szCs w:val="24"/>
        </w:rPr>
        <w:t xml:space="preserve">Путевка действительна в течение месяца с момента выдачи. </w:t>
      </w:r>
    </w:p>
    <w:p w:rsidR="008A7DEA" w:rsidRDefault="008A7DEA" w:rsidP="008A7DEA">
      <w:pPr>
        <w:rPr>
          <w:sz w:val="24"/>
          <w:szCs w:val="24"/>
        </w:rPr>
      </w:pPr>
    </w:p>
    <w:p w:rsidR="008A7DEA" w:rsidRDefault="008A7DEA" w:rsidP="008A7DEA">
      <w:pPr>
        <w:rPr>
          <w:sz w:val="24"/>
          <w:szCs w:val="24"/>
        </w:rPr>
      </w:pPr>
    </w:p>
    <w:p w:rsidR="008A7DEA" w:rsidRDefault="008A7DEA" w:rsidP="008A7DEA">
      <w:pPr>
        <w:rPr>
          <w:sz w:val="24"/>
          <w:szCs w:val="24"/>
        </w:rPr>
      </w:pPr>
      <w:r>
        <w:rPr>
          <w:sz w:val="24"/>
          <w:szCs w:val="24"/>
        </w:rPr>
        <w:t xml:space="preserve">Председатель </w:t>
      </w:r>
    </w:p>
    <w:p w:rsidR="008A7DEA" w:rsidRDefault="008A7DEA" w:rsidP="008A7DEA">
      <w:pPr>
        <w:rPr>
          <w:sz w:val="24"/>
          <w:szCs w:val="24"/>
        </w:rPr>
      </w:pPr>
      <w:r>
        <w:rPr>
          <w:sz w:val="24"/>
          <w:szCs w:val="24"/>
        </w:rPr>
        <w:t xml:space="preserve">Комитета образования                                                                     </w:t>
      </w:r>
    </w:p>
    <w:p w:rsidR="008A7DEA" w:rsidRDefault="008A7DEA" w:rsidP="008A7DEA">
      <w:pPr>
        <w:rPr>
          <w:sz w:val="24"/>
          <w:szCs w:val="24"/>
        </w:rPr>
      </w:pPr>
    </w:p>
    <w:p w:rsidR="008A7DEA" w:rsidRDefault="008A7DEA" w:rsidP="008A7DEA">
      <w:pPr>
        <w:rPr>
          <w:sz w:val="24"/>
          <w:szCs w:val="24"/>
        </w:rPr>
      </w:pPr>
    </w:p>
    <w:p w:rsidR="008A7DEA" w:rsidRDefault="008A7DEA" w:rsidP="008A7DEA">
      <w:pPr>
        <w:rPr>
          <w:sz w:val="24"/>
          <w:szCs w:val="24"/>
        </w:rPr>
      </w:pPr>
      <w:r>
        <w:rPr>
          <w:sz w:val="24"/>
          <w:szCs w:val="24"/>
        </w:rPr>
        <w:t>Начальник отдела общего и</w:t>
      </w:r>
    </w:p>
    <w:p w:rsidR="008A7DEA" w:rsidRDefault="008A7DEA" w:rsidP="008A7DEA">
      <w:pPr>
        <w:rPr>
          <w:sz w:val="24"/>
          <w:szCs w:val="24"/>
        </w:rPr>
      </w:pPr>
      <w:r>
        <w:rPr>
          <w:sz w:val="24"/>
          <w:szCs w:val="24"/>
        </w:rPr>
        <w:t xml:space="preserve">дошкольного образования                                                              </w:t>
      </w:r>
    </w:p>
    <w:p w:rsidR="008A7DEA" w:rsidRDefault="008A7DEA" w:rsidP="008A7DEA">
      <w:pPr>
        <w:rPr>
          <w:sz w:val="24"/>
          <w:szCs w:val="24"/>
        </w:rPr>
      </w:pPr>
      <w:r>
        <w:rPr>
          <w:sz w:val="24"/>
          <w:szCs w:val="24"/>
        </w:rPr>
        <w:t xml:space="preserve">                                                                              М.П.</w:t>
      </w:r>
    </w:p>
    <w:p w:rsidR="008A7DEA" w:rsidRDefault="008A7DEA" w:rsidP="008A7DEA">
      <w:pPr>
        <w:rPr>
          <w:sz w:val="24"/>
          <w:szCs w:val="24"/>
        </w:rPr>
      </w:pPr>
    </w:p>
    <w:p w:rsidR="008A7DEA" w:rsidRDefault="008A7DEA" w:rsidP="008A7DEA">
      <w:pPr>
        <w:jc w:val="right"/>
        <w:rPr>
          <w:i/>
        </w:rPr>
      </w:pPr>
    </w:p>
    <w:p w:rsidR="008A7DEA" w:rsidRDefault="008A7DEA" w:rsidP="008A7DEA">
      <w:pPr>
        <w:jc w:val="right"/>
        <w:rPr>
          <w:i/>
        </w:rPr>
      </w:pPr>
    </w:p>
    <w:p w:rsidR="008A7DEA" w:rsidRDefault="008A7DEA" w:rsidP="008A7DEA">
      <w:pPr>
        <w:jc w:val="right"/>
        <w:rPr>
          <w:i/>
        </w:rPr>
      </w:pPr>
    </w:p>
    <w:p w:rsidR="008A7DEA" w:rsidRDefault="008A7DEA" w:rsidP="008A7DEA">
      <w:pPr>
        <w:jc w:val="right"/>
        <w:rPr>
          <w:i/>
        </w:rPr>
      </w:pPr>
    </w:p>
    <w:p w:rsidR="008A7DEA" w:rsidRDefault="008A7DEA" w:rsidP="008A7DEA">
      <w:pPr>
        <w:jc w:val="right"/>
        <w:rPr>
          <w:i/>
        </w:rPr>
      </w:pPr>
    </w:p>
    <w:p w:rsidR="008A7DEA" w:rsidRDefault="008A7DEA" w:rsidP="008A7DEA">
      <w:pPr>
        <w:rPr>
          <w:i/>
        </w:rPr>
      </w:pPr>
    </w:p>
    <w:p w:rsidR="008A7DEA" w:rsidRDefault="008A7DEA" w:rsidP="008A7DEA">
      <w:pPr>
        <w:jc w:val="right"/>
        <w:rPr>
          <w:i/>
        </w:rPr>
      </w:pPr>
    </w:p>
    <w:p w:rsidR="008A7DEA" w:rsidRDefault="008A7DEA" w:rsidP="008A7DEA">
      <w:pPr>
        <w:jc w:val="right"/>
        <w:rPr>
          <w:i/>
        </w:rPr>
      </w:pPr>
    </w:p>
    <w:p w:rsidR="008A7DEA" w:rsidRDefault="008A7DEA" w:rsidP="008A7DEA">
      <w:pPr>
        <w:jc w:val="right"/>
        <w:rPr>
          <w:i/>
        </w:rPr>
      </w:pPr>
    </w:p>
    <w:p w:rsidR="008A7DEA" w:rsidRDefault="008A7DEA" w:rsidP="008A7DEA">
      <w:pPr>
        <w:jc w:val="right"/>
        <w:rPr>
          <w:i/>
        </w:rPr>
      </w:pPr>
    </w:p>
    <w:p w:rsidR="008A7DEA" w:rsidRDefault="008A7DEA" w:rsidP="008A7DEA">
      <w:pPr>
        <w:jc w:val="right"/>
        <w:rPr>
          <w:i/>
        </w:rPr>
      </w:pPr>
    </w:p>
    <w:p w:rsidR="008A7DEA" w:rsidRDefault="008A7DEA" w:rsidP="008A7DEA">
      <w:pPr>
        <w:jc w:val="right"/>
        <w:rPr>
          <w:i/>
        </w:rPr>
      </w:pPr>
    </w:p>
    <w:p w:rsidR="008A7DEA" w:rsidRDefault="008A7DEA" w:rsidP="008A7DEA">
      <w:pPr>
        <w:jc w:val="right"/>
        <w:rPr>
          <w:i/>
        </w:rPr>
      </w:pPr>
    </w:p>
    <w:p w:rsidR="008A7DEA" w:rsidRDefault="008A7DEA" w:rsidP="008A7DEA">
      <w:pPr>
        <w:jc w:val="right"/>
        <w:rPr>
          <w:i/>
        </w:rPr>
      </w:pPr>
    </w:p>
    <w:p w:rsidR="008A7DEA" w:rsidRDefault="008A7DEA" w:rsidP="008A7DEA">
      <w:pPr>
        <w:jc w:val="right"/>
        <w:rPr>
          <w:i/>
        </w:rPr>
      </w:pPr>
    </w:p>
    <w:p w:rsidR="008A7DEA" w:rsidRDefault="008A7DEA" w:rsidP="008A7DEA">
      <w:pPr>
        <w:jc w:val="right"/>
        <w:rPr>
          <w:i/>
        </w:rPr>
      </w:pPr>
    </w:p>
    <w:p w:rsidR="008A7DEA" w:rsidRDefault="008A7DEA" w:rsidP="008A7DEA">
      <w:pPr>
        <w:jc w:val="right"/>
        <w:rPr>
          <w:i/>
        </w:rPr>
      </w:pPr>
    </w:p>
    <w:p w:rsidR="008A7DEA" w:rsidRDefault="008A7DEA" w:rsidP="008A7DEA">
      <w:pPr>
        <w:jc w:val="right"/>
        <w:rPr>
          <w:i/>
        </w:rPr>
      </w:pPr>
    </w:p>
    <w:tbl>
      <w:tblPr>
        <w:tblW w:w="0" w:type="auto"/>
        <w:tblLook w:val="04A0"/>
      </w:tblPr>
      <w:tblGrid>
        <w:gridCol w:w="4998"/>
        <w:gridCol w:w="4999"/>
      </w:tblGrid>
      <w:tr w:rsidR="008A7DEA" w:rsidTr="008A7DEA">
        <w:tc>
          <w:tcPr>
            <w:tcW w:w="4998" w:type="dxa"/>
          </w:tcPr>
          <w:p w:rsidR="008A7DEA" w:rsidRDefault="008A7DEA">
            <w:pPr>
              <w:jc w:val="right"/>
              <w:rPr>
                <w:sz w:val="28"/>
                <w:szCs w:val="28"/>
              </w:rPr>
            </w:pPr>
          </w:p>
        </w:tc>
        <w:tc>
          <w:tcPr>
            <w:tcW w:w="4999" w:type="dxa"/>
          </w:tcPr>
          <w:p w:rsidR="008A7DEA" w:rsidRDefault="008A7DEA" w:rsidP="00F65F94">
            <w:pPr>
              <w:jc w:val="center"/>
              <w:rPr>
                <w:sz w:val="22"/>
                <w:szCs w:val="22"/>
              </w:rPr>
            </w:pPr>
            <w:r>
              <w:rPr>
                <w:sz w:val="22"/>
                <w:szCs w:val="22"/>
              </w:rPr>
              <w:t>Приложение № 5</w:t>
            </w:r>
          </w:p>
          <w:p w:rsidR="008A7DEA" w:rsidRDefault="008A7DEA">
            <w:pPr>
              <w:jc w:val="center"/>
              <w:rPr>
                <w:sz w:val="22"/>
                <w:szCs w:val="22"/>
              </w:rPr>
            </w:pPr>
            <w:r>
              <w:rPr>
                <w:sz w:val="22"/>
                <w:szCs w:val="22"/>
              </w:rPr>
              <w:t>к Порядку комплектования детьми муниципальных  дошкольных образовательных организаций и дошкольных групп в муниципальных общеобразовательных организациях муниципального района  «Читинский район»</w:t>
            </w:r>
          </w:p>
          <w:p w:rsidR="008A7DEA" w:rsidRDefault="008A7DEA">
            <w:pPr>
              <w:rPr>
                <w:sz w:val="24"/>
                <w:szCs w:val="24"/>
              </w:rPr>
            </w:pPr>
          </w:p>
        </w:tc>
      </w:tr>
    </w:tbl>
    <w:p w:rsidR="008A7DEA" w:rsidRDefault="008A7DEA" w:rsidP="008A7DEA">
      <w:pPr>
        <w:rPr>
          <w:i/>
        </w:rPr>
      </w:pPr>
    </w:p>
    <w:tbl>
      <w:tblPr>
        <w:tblW w:w="0" w:type="auto"/>
        <w:tblLook w:val="04A0"/>
      </w:tblPr>
      <w:tblGrid>
        <w:gridCol w:w="4998"/>
        <w:gridCol w:w="4999"/>
      </w:tblGrid>
      <w:tr w:rsidR="008A7DEA" w:rsidTr="008A7DEA">
        <w:tc>
          <w:tcPr>
            <w:tcW w:w="4998" w:type="dxa"/>
          </w:tcPr>
          <w:p w:rsidR="008A7DEA" w:rsidRDefault="008A7DEA">
            <w:pPr>
              <w:jc w:val="center"/>
              <w:rPr>
                <w:sz w:val="28"/>
                <w:szCs w:val="28"/>
              </w:rPr>
            </w:pPr>
          </w:p>
        </w:tc>
        <w:tc>
          <w:tcPr>
            <w:tcW w:w="4999" w:type="dxa"/>
            <w:hideMark/>
          </w:tcPr>
          <w:p w:rsidR="008A7DEA" w:rsidRDefault="008A7DEA">
            <w:pPr>
              <w:jc w:val="center"/>
              <w:rPr>
                <w:sz w:val="26"/>
                <w:szCs w:val="26"/>
              </w:rPr>
            </w:pPr>
            <w:r>
              <w:rPr>
                <w:sz w:val="26"/>
                <w:szCs w:val="26"/>
              </w:rPr>
              <w:t xml:space="preserve">В Комиссию по комплектованию детьми муниципальных дошкольных образовательных организаций и дошкольных групп в муниципальных общеобразовательных организациях муниципального района  «Читинский район»                                                                                      </w:t>
            </w:r>
          </w:p>
        </w:tc>
      </w:tr>
    </w:tbl>
    <w:p w:rsidR="008A7DEA" w:rsidRDefault="008A7DEA" w:rsidP="008A7DEA">
      <w:pPr>
        <w:rPr>
          <w:sz w:val="26"/>
          <w:szCs w:val="26"/>
        </w:rPr>
      </w:pPr>
    </w:p>
    <w:p w:rsidR="008A7DEA" w:rsidRDefault="008A7DEA" w:rsidP="008A7DEA">
      <w:pPr>
        <w:jc w:val="right"/>
        <w:rPr>
          <w:sz w:val="28"/>
          <w:szCs w:val="28"/>
        </w:rPr>
      </w:pPr>
      <w:r>
        <w:rPr>
          <w:sz w:val="26"/>
          <w:szCs w:val="26"/>
        </w:rPr>
        <w:t>от</w:t>
      </w:r>
      <w:r>
        <w:rPr>
          <w:sz w:val="28"/>
          <w:szCs w:val="28"/>
        </w:rPr>
        <w:t xml:space="preserve"> ______________________________</w:t>
      </w:r>
    </w:p>
    <w:p w:rsidR="008A7DEA" w:rsidRDefault="008A7DEA" w:rsidP="008A7DEA">
      <w:pPr>
        <w:jc w:val="center"/>
      </w:pPr>
      <w:r>
        <w:t xml:space="preserve">                                                                                                       </w:t>
      </w:r>
    </w:p>
    <w:p w:rsidR="008A7DEA" w:rsidRDefault="008A7DEA" w:rsidP="008A7DEA">
      <w:pPr>
        <w:jc w:val="center"/>
      </w:pPr>
      <w:r>
        <w:t xml:space="preserve">                                                                                                     __________________________________________</w:t>
      </w:r>
    </w:p>
    <w:p w:rsidR="008A7DEA" w:rsidRDefault="008A7DEA" w:rsidP="008A7DEA">
      <w:pPr>
        <w:jc w:val="center"/>
      </w:pPr>
      <w:r>
        <w:t xml:space="preserve">                                                                                       (ФИО полностью)</w:t>
      </w:r>
    </w:p>
    <w:p w:rsidR="008A7DEA" w:rsidRDefault="008A7DEA" w:rsidP="008A7DEA">
      <w:pPr>
        <w:jc w:val="center"/>
        <w:rPr>
          <w:sz w:val="28"/>
          <w:szCs w:val="28"/>
        </w:rPr>
      </w:pPr>
      <w:r>
        <w:rPr>
          <w:sz w:val="28"/>
          <w:szCs w:val="28"/>
        </w:rPr>
        <w:t xml:space="preserve">                                                                          _____________________________</w:t>
      </w:r>
    </w:p>
    <w:p w:rsidR="008A7DEA" w:rsidRDefault="008A7DEA" w:rsidP="008A7DEA">
      <w:pPr>
        <w:jc w:val="center"/>
      </w:pPr>
      <w:r>
        <w:t xml:space="preserve">                                                                                       (домашний адрес)</w:t>
      </w:r>
    </w:p>
    <w:p w:rsidR="008A7DEA" w:rsidRDefault="008A7DEA" w:rsidP="008A7DEA">
      <w:pPr>
        <w:jc w:val="center"/>
      </w:pPr>
    </w:p>
    <w:p w:rsidR="008A7DEA" w:rsidRDefault="008A7DEA" w:rsidP="008A7DEA">
      <w:pPr>
        <w:jc w:val="center"/>
      </w:pPr>
      <w:r>
        <w:t xml:space="preserve">                                                                                                      __ _____________________________________</w:t>
      </w:r>
    </w:p>
    <w:p w:rsidR="008A7DEA" w:rsidRDefault="008A7DEA" w:rsidP="008A7DEA">
      <w:pPr>
        <w:jc w:val="center"/>
      </w:pPr>
      <w:r>
        <w:t xml:space="preserve">                                                                                         (контактный телефон)</w:t>
      </w:r>
    </w:p>
    <w:p w:rsidR="008A7DEA" w:rsidRDefault="008A7DEA" w:rsidP="008A7DEA">
      <w:pPr>
        <w:jc w:val="center"/>
      </w:pPr>
      <w:r>
        <w:t xml:space="preserve"> </w:t>
      </w:r>
    </w:p>
    <w:p w:rsidR="008A7DEA" w:rsidRDefault="008A7DEA" w:rsidP="008A7DEA">
      <w:pPr>
        <w:jc w:val="center"/>
        <w:rPr>
          <w:sz w:val="26"/>
          <w:szCs w:val="26"/>
        </w:rPr>
      </w:pPr>
      <w:r>
        <w:rPr>
          <w:sz w:val="26"/>
          <w:szCs w:val="26"/>
        </w:rPr>
        <w:t>З А Я В Л Е Н И Е</w:t>
      </w:r>
    </w:p>
    <w:p w:rsidR="008A7DEA" w:rsidRDefault="008A7DEA" w:rsidP="008A7DEA">
      <w:pPr>
        <w:jc w:val="center"/>
        <w:rPr>
          <w:sz w:val="26"/>
          <w:szCs w:val="26"/>
        </w:rPr>
      </w:pPr>
    </w:p>
    <w:p w:rsidR="008A7DEA" w:rsidRDefault="008A7DEA" w:rsidP="008A7DEA">
      <w:pPr>
        <w:ind w:firstLine="708"/>
        <w:rPr>
          <w:sz w:val="26"/>
          <w:szCs w:val="26"/>
        </w:rPr>
      </w:pPr>
      <w:r>
        <w:rPr>
          <w:sz w:val="26"/>
          <w:szCs w:val="26"/>
        </w:rPr>
        <w:t xml:space="preserve">Прошу выдать путевку-направление в муниципальную дошкольную образовательную организацию </w:t>
      </w:r>
      <w:r>
        <w:rPr>
          <w:sz w:val="28"/>
          <w:szCs w:val="28"/>
        </w:rPr>
        <w:t>__________________________________________</w:t>
      </w:r>
    </w:p>
    <w:p w:rsidR="008A7DEA" w:rsidRDefault="008A7DEA" w:rsidP="008A7DEA">
      <w:r>
        <w:rPr>
          <w:sz w:val="28"/>
          <w:szCs w:val="28"/>
        </w:rPr>
        <w:t xml:space="preserve">                                                                           </w:t>
      </w:r>
      <w:r>
        <w:t>(название, населенный пункт)</w:t>
      </w:r>
    </w:p>
    <w:p w:rsidR="008A7DEA" w:rsidRDefault="008A7DEA" w:rsidP="008A7DEA">
      <w:pPr>
        <w:rPr>
          <w:sz w:val="28"/>
          <w:szCs w:val="28"/>
        </w:rPr>
      </w:pPr>
      <w:r>
        <w:rPr>
          <w:sz w:val="26"/>
          <w:szCs w:val="26"/>
        </w:rPr>
        <w:t>моему ребенку</w:t>
      </w:r>
      <w:r>
        <w:rPr>
          <w:sz w:val="28"/>
          <w:szCs w:val="28"/>
        </w:rPr>
        <w:t xml:space="preserve"> ____________________________________________________</w:t>
      </w:r>
    </w:p>
    <w:p w:rsidR="008A7DEA" w:rsidRDefault="008A7DEA" w:rsidP="008A7DEA">
      <w:r>
        <w:t xml:space="preserve">                                                                       (ФИО полностью)</w:t>
      </w:r>
    </w:p>
    <w:p w:rsidR="008A7DEA" w:rsidRDefault="008A7DEA" w:rsidP="008A7DEA">
      <w:pPr>
        <w:rPr>
          <w:sz w:val="28"/>
          <w:szCs w:val="28"/>
        </w:rPr>
      </w:pPr>
      <w:r>
        <w:rPr>
          <w:sz w:val="28"/>
          <w:szCs w:val="28"/>
        </w:rPr>
        <w:t>_________________________________________________________________.</w:t>
      </w:r>
    </w:p>
    <w:p w:rsidR="008A7DEA" w:rsidRDefault="008A7DEA" w:rsidP="008A7DEA">
      <w:pPr>
        <w:tabs>
          <w:tab w:val="left" w:pos="4080"/>
        </w:tabs>
      </w:pPr>
      <w:r>
        <w:rPr>
          <w:sz w:val="28"/>
          <w:szCs w:val="28"/>
        </w:rPr>
        <w:tab/>
      </w:r>
      <w:r>
        <w:t>(дата рождения)</w:t>
      </w:r>
    </w:p>
    <w:p w:rsidR="008A7DEA" w:rsidRDefault="008A7DEA" w:rsidP="008A7DEA">
      <w:pPr>
        <w:tabs>
          <w:tab w:val="left" w:pos="4080"/>
        </w:tabs>
      </w:pPr>
    </w:p>
    <w:p w:rsidR="008A7DEA" w:rsidRDefault="008A7DEA" w:rsidP="008A7DEA">
      <w:pPr>
        <w:tabs>
          <w:tab w:val="left" w:pos="4080"/>
        </w:tabs>
        <w:rPr>
          <w:sz w:val="26"/>
          <w:szCs w:val="26"/>
        </w:rPr>
      </w:pPr>
      <w:r>
        <w:rPr>
          <w:sz w:val="26"/>
          <w:szCs w:val="26"/>
        </w:rPr>
        <w:t>К заявлению прилагаю следующие документы:</w:t>
      </w:r>
    </w:p>
    <w:p w:rsidR="008A7DEA" w:rsidRDefault="008A7DEA" w:rsidP="008A7DEA">
      <w:pPr>
        <w:tabs>
          <w:tab w:val="left" w:pos="4080"/>
        </w:tabs>
      </w:pPr>
    </w:p>
    <w:p w:rsidR="008A7DEA" w:rsidRDefault="008A7DEA" w:rsidP="008A7DEA">
      <w:pPr>
        <w:tabs>
          <w:tab w:val="left" w:pos="4080"/>
        </w:tabs>
      </w:pPr>
      <w:r>
        <w:t>1. _____________________________________________________</w:t>
      </w:r>
    </w:p>
    <w:p w:rsidR="008A7DEA" w:rsidRDefault="008A7DEA" w:rsidP="008A7DEA">
      <w:pPr>
        <w:tabs>
          <w:tab w:val="left" w:pos="4080"/>
        </w:tabs>
      </w:pPr>
    </w:p>
    <w:p w:rsidR="008A7DEA" w:rsidRDefault="008A7DEA" w:rsidP="008A7DEA">
      <w:pPr>
        <w:tabs>
          <w:tab w:val="left" w:pos="4080"/>
        </w:tabs>
      </w:pPr>
      <w:r>
        <w:t>2. _____________________________________________________</w:t>
      </w:r>
    </w:p>
    <w:p w:rsidR="008A7DEA" w:rsidRDefault="008A7DEA" w:rsidP="008A7DEA">
      <w:pPr>
        <w:tabs>
          <w:tab w:val="left" w:pos="4080"/>
        </w:tabs>
      </w:pPr>
    </w:p>
    <w:p w:rsidR="008A7DEA" w:rsidRDefault="008A7DEA" w:rsidP="008A7DEA">
      <w:pPr>
        <w:tabs>
          <w:tab w:val="left" w:pos="4080"/>
        </w:tabs>
      </w:pPr>
      <w:r>
        <w:t>3. _____________________________________________________</w:t>
      </w:r>
    </w:p>
    <w:p w:rsidR="008A7DEA" w:rsidRDefault="008A7DEA" w:rsidP="008A7DEA">
      <w:pPr>
        <w:tabs>
          <w:tab w:val="left" w:pos="4080"/>
        </w:tabs>
      </w:pPr>
    </w:p>
    <w:p w:rsidR="008A7DEA" w:rsidRDefault="008A7DEA" w:rsidP="008A7DEA">
      <w:pPr>
        <w:tabs>
          <w:tab w:val="left" w:pos="4080"/>
        </w:tabs>
      </w:pPr>
      <w:r>
        <w:t>4. _____________________________________________________</w:t>
      </w:r>
    </w:p>
    <w:p w:rsidR="008A7DEA" w:rsidRDefault="008A7DEA" w:rsidP="008A7DEA">
      <w:pPr>
        <w:tabs>
          <w:tab w:val="left" w:pos="4080"/>
        </w:tabs>
      </w:pPr>
    </w:p>
    <w:p w:rsidR="008A7DEA" w:rsidRDefault="008A7DEA" w:rsidP="008A7DEA">
      <w:pPr>
        <w:tabs>
          <w:tab w:val="left" w:pos="4080"/>
        </w:tabs>
      </w:pPr>
      <w:r>
        <w:t>5. _____________________________________________________</w:t>
      </w:r>
    </w:p>
    <w:p w:rsidR="008A7DEA" w:rsidRDefault="008A7DEA" w:rsidP="008A7DEA">
      <w:pPr>
        <w:tabs>
          <w:tab w:val="left" w:pos="4080"/>
        </w:tabs>
      </w:pPr>
    </w:p>
    <w:p w:rsidR="008A7DEA" w:rsidRDefault="008A7DEA" w:rsidP="008A7DEA">
      <w:pPr>
        <w:tabs>
          <w:tab w:val="left" w:pos="4080"/>
        </w:tabs>
      </w:pPr>
    </w:p>
    <w:p w:rsidR="008A7DEA" w:rsidRDefault="008A7DEA" w:rsidP="008A7DEA">
      <w:pPr>
        <w:tabs>
          <w:tab w:val="left" w:pos="4080"/>
        </w:tabs>
      </w:pPr>
      <w:r>
        <w:t>____________________                              _________________                 _____________________________</w:t>
      </w:r>
    </w:p>
    <w:p w:rsidR="008A7DEA" w:rsidRDefault="008A7DEA" w:rsidP="008A7DEA">
      <w:pPr>
        <w:tabs>
          <w:tab w:val="left" w:pos="4080"/>
        </w:tabs>
      </w:pPr>
      <w:r>
        <w:t xml:space="preserve">             (дата)                                                      (подпись)                                        (расшифровка подписи)</w:t>
      </w:r>
    </w:p>
    <w:sectPr w:rsidR="008A7DEA" w:rsidSect="001407F1">
      <w:headerReference w:type="default" r:id="rId24"/>
      <w:pgSz w:w="11906" w:h="16838"/>
      <w:pgMar w:top="1134" w:right="424"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763" w:rsidRDefault="00954763" w:rsidP="001407F1">
      <w:r>
        <w:separator/>
      </w:r>
    </w:p>
  </w:endnote>
  <w:endnote w:type="continuationSeparator" w:id="1">
    <w:p w:rsidR="00954763" w:rsidRDefault="00954763" w:rsidP="00140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763" w:rsidRDefault="00954763" w:rsidP="001407F1">
      <w:r>
        <w:separator/>
      </w:r>
    </w:p>
  </w:footnote>
  <w:footnote w:type="continuationSeparator" w:id="1">
    <w:p w:rsidR="00954763" w:rsidRDefault="00954763" w:rsidP="00140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7F1" w:rsidRDefault="009608C8">
    <w:pPr>
      <w:pStyle w:val="a7"/>
      <w:jc w:val="center"/>
    </w:pPr>
    <w:fldSimple w:instr=" PAGE   \* MERGEFORMAT ">
      <w:r w:rsidR="000F2273">
        <w:rPr>
          <w:noProof/>
        </w:rPr>
        <w:t>2</w:t>
      </w:r>
    </w:fldSimple>
  </w:p>
  <w:p w:rsidR="001407F1" w:rsidRDefault="001407F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7722"/>
    <w:multiLevelType w:val="hybridMultilevel"/>
    <w:tmpl w:val="E71814AE"/>
    <w:lvl w:ilvl="0" w:tplc="E12CFA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743139"/>
    <w:multiLevelType w:val="hybridMultilevel"/>
    <w:tmpl w:val="776CFC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455DE6"/>
    <w:multiLevelType w:val="hybridMultilevel"/>
    <w:tmpl w:val="36DE489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612BB1"/>
    <w:multiLevelType w:val="hybridMultilevel"/>
    <w:tmpl w:val="74F0A79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D9C79FE"/>
    <w:multiLevelType w:val="hybridMultilevel"/>
    <w:tmpl w:val="90E057AA"/>
    <w:lvl w:ilvl="0" w:tplc="0419000D">
      <w:start w:val="1"/>
      <w:numFmt w:val="bullet"/>
      <w:lvlText w:val=""/>
      <w:lvlJc w:val="left"/>
      <w:pPr>
        <w:tabs>
          <w:tab w:val="num" w:pos="720"/>
        </w:tabs>
        <w:ind w:left="720" w:hanging="360"/>
      </w:pPr>
      <w:rPr>
        <w:rFonts w:ascii="Wingdings" w:hAnsi="Wingdings" w:hint="default"/>
      </w:rPr>
    </w:lvl>
    <w:lvl w:ilvl="1" w:tplc="0419000D">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059732B"/>
    <w:multiLevelType w:val="hybridMultilevel"/>
    <w:tmpl w:val="1FFC682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1030EB9"/>
    <w:multiLevelType w:val="hybridMultilevel"/>
    <w:tmpl w:val="7862CD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CAF4483"/>
    <w:multiLevelType w:val="hybridMultilevel"/>
    <w:tmpl w:val="9B440F8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D331C2"/>
    <w:multiLevelType w:val="hybridMultilevel"/>
    <w:tmpl w:val="E71814AE"/>
    <w:lvl w:ilvl="0" w:tplc="E12CFA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A606AA4"/>
    <w:multiLevelType w:val="hybridMultilevel"/>
    <w:tmpl w:val="A118B4E6"/>
    <w:lvl w:ilvl="0" w:tplc="2D8E1BC4">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AFA6E56"/>
    <w:multiLevelType w:val="hybridMultilevel"/>
    <w:tmpl w:val="7FBEFE64"/>
    <w:lvl w:ilvl="0" w:tplc="0419000D">
      <w:start w:val="1"/>
      <w:numFmt w:val="bullet"/>
      <w:lvlText w:val=""/>
      <w:lvlJc w:val="left"/>
      <w:pPr>
        <w:tabs>
          <w:tab w:val="num" w:pos="720"/>
        </w:tabs>
        <w:ind w:left="720" w:hanging="360"/>
      </w:pPr>
      <w:rPr>
        <w:rFonts w:ascii="Wingdings" w:hAnsi="Wingdings"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656C3B52"/>
    <w:multiLevelType w:val="hybridMultilevel"/>
    <w:tmpl w:val="E71814AE"/>
    <w:lvl w:ilvl="0" w:tplc="E12CFA5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F8335AD"/>
    <w:multiLevelType w:val="hybridMultilevel"/>
    <w:tmpl w:val="E914401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FE97F8F"/>
    <w:multiLevelType w:val="hybridMultilevel"/>
    <w:tmpl w:val="F35CCEA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A542D75"/>
    <w:multiLevelType w:val="hybridMultilevel"/>
    <w:tmpl w:val="ABB02D4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FEF42CA"/>
    <w:multiLevelType w:val="multilevel"/>
    <w:tmpl w:val="1044501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num w:numId="1">
    <w:abstractNumId w:val="2"/>
  </w:num>
  <w:num w:numId="2">
    <w:abstractNumId w:val="7"/>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6"/>
  </w:num>
  <w:num w:numId="8">
    <w:abstractNumId w:val="1"/>
  </w:num>
  <w:num w:numId="9">
    <w:abstractNumId w:val="1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5"/>
  </w:num>
  <w:num w:numId="13">
    <w:abstractNumId w:val="9"/>
  </w:num>
  <w:num w:numId="14">
    <w:abstractNumId w:val="4"/>
  </w:num>
  <w:num w:numId="15">
    <w:abstractNumId w:val="5"/>
  </w:num>
  <w:num w:numId="16">
    <w:abstractNumId w:val="12"/>
  </w:num>
  <w:num w:numId="17">
    <w:abstractNumId w:val="0"/>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09"/>
  <w:drawingGridHorizontalSpacing w:val="100"/>
  <w:displayHorizontalDrawingGridEvery w:val="2"/>
  <w:characterSpacingControl w:val="doNotCompress"/>
  <w:footnotePr>
    <w:footnote w:id="0"/>
    <w:footnote w:id="1"/>
  </w:footnotePr>
  <w:endnotePr>
    <w:endnote w:id="0"/>
    <w:endnote w:id="1"/>
  </w:endnotePr>
  <w:compat/>
  <w:rsids>
    <w:rsidRoot w:val="001F68D5"/>
    <w:rsid w:val="0001295B"/>
    <w:rsid w:val="00020285"/>
    <w:rsid w:val="000436FE"/>
    <w:rsid w:val="000444CF"/>
    <w:rsid w:val="00045ACC"/>
    <w:rsid w:val="00062838"/>
    <w:rsid w:val="00071265"/>
    <w:rsid w:val="00094BEB"/>
    <w:rsid w:val="0009532A"/>
    <w:rsid w:val="000B6031"/>
    <w:rsid w:val="000C3886"/>
    <w:rsid w:val="000C5AE8"/>
    <w:rsid w:val="000C5D06"/>
    <w:rsid w:val="000D78F4"/>
    <w:rsid w:val="000E06AF"/>
    <w:rsid w:val="000E13C7"/>
    <w:rsid w:val="000E46E7"/>
    <w:rsid w:val="000E5DB3"/>
    <w:rsid w:val="000F20B9"/>
    <w:rsid w:val="000F2273"/>
    <w:rsid w:val="000F7899"/>
    <w:rsid w:val="00103FA2"/>
    <w:rsid w:val="00107315"/>
    <w:rsid w:val="00123738"/>
    <w:rsid w:val="00130D70"/>
    <w:rsid w:val="00132743"/>
    <w:rsid w:val="00135090"/>
    <w:rsid w:val="001407F1"/>
    <w:rsid w:val="00140B49"/>
    <w:rsid w:val="001459BF"/>
    <w:rsid w:val="00146280"/>
    <w:rsid w:val="001611AE"/>
    <w:rsid w:val="00182B44"/>
    <w:rsid w:val="0018454D"/>
    <w:rsid w:val="001B0E4E"/>
    <w:rsid w:val="001C1893"/>
    <w:rsid w:val="001C302E"/>
    <w:rsid w:val="001C560A"/>
    <w:rsid w:val="001E1A35"/>
    <w:rsid w:val="001E1F3F"/>
    <w:rsid w:val="001F08E5"/>
    <w:rsid w:val="001F1196"/>
    <w:rsid w:val="001F68D5"/>
    <w:rsid w:val="00207F60"/>
    <w:rsid w:val="0021282B"/>
    <w:rsid w:val="00213D62"/>
    <w:rsid w:val="00221F61"/>
    <w:rsid w:val="002245BA"/>
    <w:rsid w:val="0023760B"/>
    <w:rsid w:val="0024358F"/>
    <w:rsid w:val="002525E9"/>
    <w:rsid w:val="0025554E"/>
    <w:rsid w:val="002675B6"/>
    <w:rsid w:val="00270E95"/>
    <w:rsid w:val="002840D5"/>
    <w:rsid w:val="002976EB"/>
    <w:rsid w:val="002C7B8E"/>
    <w:rsid w:val="002D4C10"/>
    <w:rsid w:val="002E2548"/>
    <w:rsid w:val="00312477"/>
    <w:rsid w:val="00352257"/>
    <w:rsid w:val="00354543"/>
    <w:rsid w:val="00355F47"/>
    <w:rsid w:val="00360067"/>
    <w:rsid w:val="00371E17"/>
    <w:rsid w:val="003922B8"/>
    <w:rsid w:val="003C105D"/>
    <w:rsid w:val="003C22D8"/>
    <w:rsid w:val="003C4428"/>
    <w:rsid w:val="003E062A"/>
    <w:rsid w:val="004120DD"/>
    <w:rsid w:val="00426705"/>
    <w:rsid w:val="0043137D"/>
    <w:rsid w:val="0043699B"/>
    <w:rsid w:val="00436AD6"/>
    <w:rsid w:val="00440B1D"/>
    <w:rsid w:val="00453D5E"/>
    <w:rsid w:val="0046285D"/>
    <w:rsid w:val="004706F5"/>
    <w:rsid w:val="004707DC"/>
    <w:rsid w:val="0047225B"/>
    <w:rsid w:val="004773D3"/>
    <w:rsid w:val="00481240"/>
    <w:rsid w:val="00483B1A"/>
    <w:rsid w:val="004864B5"/>
    <w:rsid w:val="00493A4A"/>
    <w:rsid w:val="004A02B6"/>
    <w:rsid w:val="004A0870"/>
    <w:rsid w:val="004A0C6E"/>
    <w:rsid w:val="004C0636"/>
    <w:rsid w:val="004C4A52"/>
    <w:rsid w:val="004D62A4"/>
    <w:rsid w:val="004E209B"/>
    <w:rsid w:val="004E620A"/>
    <w:rsid w:val="004F6C6B"/>
    <w:rsid w:val="005001F9"/>
    <w:rsid w:val="00501904"/>
    <w:rsid w:val="00503A63"/>
    <w:rsid w:val="00521EA7"/>
    <w:rsid w:val="0052279F"/>
    <w:rsid w:val="00522A11"/>
    <w:rsid w:val="0052410A"/>
    <w:rsid w:val="0053021A"/>
    <w:rsid w:val="00533C57"/>
    <w:rsid w:val="00536641"/>
    <w:rsid w:val="005467C3"/>
    <w:rsid w:val="005642A0"/>
    <w:rsid w:val="00565543"/>
    <w:rsid w:val="00575B97"/>
    <w:rsid w:val="00582933"/>
    <w:rsid w:val="005A0A8F"/>
    <w:rsid w:val="005A4F8C"/>
    <w:rsid w:val="005B0DC3"/>
    <w:rsid w:val="005B354C"/>
    <w:rsid w:val="005D7CD6"/>
    <w:rsid w:val="005E20BE"/>
    <w:rsid w:val="005F0C53"/>
    <w:rsid w:val="005F3553"/>
    <w:rsid w:val="005F598A"/>
    <w:rsid w:val="00613FAF"/>
    <w:rsid w:val="006159EB"/>
    <w:rsid w:val="00634338"/>
    <w:rsid w:val="00650AF8"/>
    <w:rsid w:val="006553B9"/>
    <w:rsid w:val="00670D08"/>
    <w:rsid w:val="00676F78"/>
    <w:rsid w:val="00697A74"/>
    <w:rsid w:val="006C6FCA"/>
    <w:rsid w:val="006D24B3"/>
    <w:rsid w:val="006D4BE8"/>
    <w:rsid w:val="006D524E"/>
    <w:rsid w:val="006E31E7"/>
    <w:rsid w:val="006E4C7F"/>
    <w:rsid w:val="0070273F"/>
    <w:rsid w:val="00704BCA"/>
    <w:rsid w:val="007114E6"/>
    <w:rsid w:val="007201ED"/>
    <w:rsid w:val="00724AB4"/>
    <w:rsid w:val="00730B71"/>
    <w:rsid w:val="007329A2"/>
    <w:rsid w:val="007336CB"/>
    <w:rsid w:val="00741290"/>
    <w:rsid w:val="0074343B"/>
    <w:rsid w:val="00751E8A"/>
    <w:rsid w:val="0076174D"/>
    <w:rsid w:val="00765302"/>
    <w:rsid w:val="0078212A"/>
    <w:rsid w:val="0078590B"/>
    <w:rsid w:val="007943DA"/>
    <w:rsid w:val="007944C2"/>
    <w:rsid w:val="007B1BB9"/>
    <w:rsid w:val="007B610A"/>
    <w:rsid w:val="007C6C53"/>
    <w:rsid w:val="007E173A"/>
    <w:rsid w:val="00815F10"/>
    <w:rsid w:val="00824731"/>
    <w:rsid w:val="00834ED6"/>
    <w:rsid w:val="00835DF3"/>
    <w:rsid w:val="0084125C"/>
    <w:rsid w:val="008427EB"/>
    <w:rsid w:val="00842B60"/>
    <w:rsid w:val="008457F5"/>
    <w:rsid w:val="0084582C"/>
    <w:rsid w:val="00856F57"/>
    <w:rsid w:val="00873E69"/>
    <w:rsid w:val="0087796C"/>
    <w:rsid w:val="00884169"/>
    <w:rsid w:val="00884667"/>
    <w:rsid w:val="008A6E7A"/>
    <w:rsid w:val="008A7DEA"/>
    <w:rsid w:val="008B1882"/>
    <w:rsid w:val="008C313E"/>
    <w:rsid w:val="008D2D5E"/>
    <w:rsid w:val="008D78C2"/>
    <w:rsid w:val="00910C4B"/>
    <w:rsid w:val="0091562B"/>
    <w:rsid w:val="00922294"/>
    <w:rsid w:val="00926D67"/>
    <w:rsid w:val="0093648B"/>
    <w:rsid w:val="00945501"/>
    <w:rsid w:val="00954763"/>
    <w:rsid w:val="009568B7"/>
    <w:rsid w:val="009608C8"/>
    <w:rsid w:val="009702B5"/>
    <w:rsid w:val="00976A83"/>
    <w:rsid w:val="00987953"/>
    <w:rsid w:val="00992646"/>
    <w:rsid w:val="009B05F9"/>
    <w:rsid w:val="009B3682"/>
    <w:rsid w:val="009B4B2D"/>
    <w:rsid w:val="009E518A"/>
    <w:rsid w:val="009E5849"/>
    <w:rsid w:val="00A30E90"/>
    <w:rsid w:val="00A3281F"/>
    <w:rsid w:val="00A34535"/>
    <w:rsid w:val="00A35E0E"/>
    <w:rsid w:val="00A42A6B"/>
    <w:rsid w:val="00A51EC1"/>
    <w:rsid w:val="00A5430E"/>
    <w:rsid w:val="00A547F2"/>
    <w:rsid w:val="00A62217"/>
    <w:rsid w:val="00A807DC"/>
    <w:rsid w:val="00A9109D"/>
    <w:rsid w:val="00A94E51"/>
    <w:rsid w:val="00A952F5"/>
    <w:rsid w:val="00AA4299"/>
    <w:rsid w:val="00AC0A17"/>
    <w:rsid w:val="00AC6009"/>
    <w:rsid w:val="00AF2DB4"/>
    <w:rsid w:val="00AF7699"/>
    <w:rsid w:val="00B03FC1"/>
    <w:rsid w:val="00B42F22"/>
    <w:rsid w:val="00B50EAF"/>
    <w:rsid w:val="00B543B5"/>
    <w:rsid w:val="00B563C5"/>
    <w:rsid w:val="00B73B9C"/>
    <w:rsid w:val="00B770A7"/>
    <w:rsid w:val="00B82518"/>
    <w:rsid w:val="00B85430"/>
    <w:rsid w:val="00B96D51"/>
    <w:rsid w:val="00B972AB"/>
    <w:rsid w:val="00BA2373"/>
    <w:rsid w:val="00BB41C9"/>
    <w:rsid w:val="00BD028B"/>
    <w:rsid w:val="00BD09DE"/>
    <w:rsid w:val="00BD79A5"/>
    <w:rsid w:val="00BE02C4"/>
    <w:rsid w:val="00BF3814"/>
    <w:rsid w:val="00BF562E"/>
    <w:rsid w:val="00C112F3"/>
    <w:rsid w:val="00C32875"/>
    <w:rsid w:val="00C35D02"/>
    <w:rsid w:val="00C45A9A"/>
    <w:rsid w:val="00C5575F"/>
    <w:rsid w:val="00C83138"/>
    <w:rsid w:val="00C855DD"/>
    <w:rsid w:val="00CA1EE2"/>
    <w:rsid w:val="00CB591B"/>
    <w:rsid w:val="00CE6AD8"/>
    <w:rsid w:val="00CF23AD"/>
    <w:rsid w:val="00CF2C26"/>
    <w:rsid w:val="00CF756A"/>
    <w:rsid w:val="00D05C02"/>
    <w:rsid w:val="00D129AB"/>
    <w:rsid w:val="00D2013E"/>
    <w:rsid w:val="00D35BF9"/>
    <w:rsid w:val="00D435B0"/>
    <w:rsid w:val="00D858CF"/>
    <w:rsid w:val="00DC0697"/>
    <w:rsid w:val="00DC115A"/>
    <w:rsid w:val="00DC5A52"/>
    <w:rsid w:val="00DD5AFB"/>
    <w:rsid w:val="00E0010D"/>
    <w:rsid w:val="00E0703E"/>
    <w:rsid w:val="00E11855"/>
    <w:rsid w:val="00E20960"/>
    <w:rsid w:val="00E350AB"/>
    <w:rsid w:val="00E3561E"/>
    <w:rsid w:val="00E427E8"/>
    <w:rsid w:val="00E471EC"/>
    <w:rsid w:val="00E63168"/>
    <w:rsid w:val="00E726EA"/>
    <w:rsid w:val="00E75246"/>
    <w:rsid w:val="00E9034C"/>
    <w:rsid w:val="00E96BCA"/>
    <w:rsid w:val="00EB574F"/>
    <w:rsid w:val="00EB58F7"/>
    <w:rsid w:val="00EB70D3"/>
    <w:rsid w:val="00EE29F2"/>
    <w:rsid w:val="00F108BE"/>
    <w:rsid w:val="00F12BE5"/>
    <w:rsid w:val="00F21DB4"/>
    <w:rsid w:val="00F40B9E"/>
    <w:rsid w:val="00F44A49"/>
    <w:rsid w:val="00F501C6"/>
    <w:rsid w:val="00F51E4D"/>
    <w:rsid w:val="00F65F94"/>
    <w:rsid w:val="00F66D51"/>
    <w:rsid w:val="00F67893"/>
    <w:rsid w:val="00F770D6"/>
    <w:rsid w:val="00F81739"/>
    <w:rsid w:val="00F931C5"/>
    <w:rsid w:val="00FD68D9"/>
    <w:rsid w:val="00FE5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68D5"/>
    <w:pPr>
      <w:suppressAutoHyphens/>
    </w:pPr>
    <w:rPr>
      <w:lang w:eastAsia="ar-SA"/>
    </w:rPr>
  </w:style>
  <w:style w:type="paragraph" w:styleId="1">
    <w:name w:val="heading 1"/>
    <w:basedOn w:val="a"/>
    <w:next w:val="a"/>
    <w:link w:val="10"/>
    <w:uiPriority w:val="99"/>
    <w:qFormat/>
    <w:rsid w:val="0047225B"/>
    <w:pPr>
      <w:suppressAutoHyphens w:val="0"/>
      <w:autoSpaceDE w:val="0"/>
      <w:autoSpaceDN w:val="0"/>
      <w:adjustRightInd w:val="0"/>
      <w:spacing w:before="108" w:after="108"/>
      <w:jc w:val="center"/>
      <w:outlineLvl w:val="0"/>
    </w:pPr>
    <w:rPr>
      <w:rFonts w:ascii="Arial" w:hAnsi="Arial" w:cs="Arial"/>
      <w:b/>
      <w:bCs/>
      <w:color w:val="26282F"/>
      <w:sz w:val="24"/>
      <w:szCs w:val="24"/>
      <w:lang w:eastAsia="ru-RU"/>
    </w:rPr>
  </w:style>
  <w:style w:type="paragraph" w:styleId="2">
    <w:name w:val="heading 2"/>
    <w:basedOn w:val="a"/>
    <w:next w:val="a"/>
    <w:link w:val="20"/>
    <w:semiHidden/>
    <w:unhideWhenUsed/>
    <w:qFormat/>
    <w:rsid w:val="007943D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115A"/>
    <w:rPr>
      <w:rFonts w:ascii="Tahoma" w:hAnsi="Tahoma" w:cs="Tahoma"/>
      <w:sz w:val="16"/>
      <w:szCs w:val="16"/>
    </w:rPr>
  </w:style>
  <w:style w:type="character" w:customStyle="1" w:styleId="a4">
    <w:name w:val="Гипертекстовая ссылка"/>
    <w:basedOn w:val="a0"/>
    <w:uiPriority w:val="99"/>
    <w:rsid w:val="00730B71"/>
    <w:rPr>
      <w:rFonts w:cs="Times New Roman"/>
      <w:color w:val="106BBE"/>
    </w:rPr>
  </w:style>
  <w:style w:type="paragraph" w:customStyle="1" w:styleId="a5">
    <w:name w:val="Нормальный (таблица)"/>
    <w:basedOn w:val="a"/>
    <w:next w:val="a"/>
    <w:uiPriority w:val="99"/>
    <w:rsid w:val="00730B71"/>
    <w:pPr>
      <w:widowControl w:val="0"/>
      <w:suppressAutoHyphens w:val="0"/>
      <w:autoSpaceDE w:val="0"/>
      <w:autoSpaceDN w:val="0"/>
      <w:adjustRightInd w:val="0"/>
      <w:jc w:val="both"/>
    </w:pPr>
    <w:rPr>
      <w:rFonts w:ascii="Arial" w:hAnsi="Arial" w:cs="Arial"/>
      <w:sz w:val="24"/>
      <w:szCs w:val="24"/>
      <w:lang w:eastAsia="ru-RU"/>
    </w:rPr>
  </w:style>
  <w:style w:type="table" w:styleId="a6">
    <w:name w:val="Table Grid"/>
    <w:basedOn w:val="a1"/>
    <w:rsid w:val="00E350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rsid w:val="001407F1"/>
    <w:pPr>
      <w:tabs>
        <w:tab w:val="center" w:pos="4677"/>
        <w:tab w:val="right" w:pos="9355"/>
      </w:tabs>
    </w:pPr>
  </w:style>
  <w:style w:type="character" w:customStyle="1" w:styleId="a8">
    <w:name w:val="Верхний колонтитул Знак"/>
    <w:basedOn w:val="a0"/>
    <w:link w:val="a7"/>
    <w:uiPriority w:val="99"/>
    <w:rsid w:val="001407F1"/>
    <w:rPr>
      <w:lang w:eastAsia="ar-SA"/>
    </w:rPr>
  </w:style>
  <w:style w:type="paragraph" w:styleId="a9">
    <w:name w:val="footer"/>
    <w:basedOn w:val="a"/>
    <w:link w:val="aa"/>
    <w:rsid w:val="001407F1"/>
    <w:pPr>
      <w:tabs>
        <w:tab w:val="center" w:pos="4677"/>
        <w:tab w:val="right" w:pos="9355"/>
      </w:tabs>
    </w:pPr>
  </w:style>
  <w:style w:type="character" w:customStyle="1" w:styleId="aa">
    <w:name w:val="Нижний колонтитул Знак"/>
    <w:basedOn w:val="a0"/>
    <w:link w:val="a9"/>
    <w:rsid w:val="001407F1"/>
    <w:rPr>
      <w:lang w:eastAsia="ar-SA"/>
    </w:rPr>
  </w:style>
  <w:style w:type="character" w:customStyle="1" w:styleId="10">
    <w:name w:val="Заголовок 1 Знак"/>
    <w:basedOn w:val="a0"/>
    <w:link w:val="1"/>
    <w:uiPriority w:val="99"/>
    <w:rsid w:val="0047225B"/>
    <w:rPr>
      <w:rFonts w:ascii="Arial" w:hAnsi="Arial" w:cs="Arial"/>
      <w:b/>
      <w:bCs/>
      <w:color w:val="26282F"/>
      <w:sz w:val="24"/>
      <w:szCs w:val="24"/>
    </w:rPr>
  </w:style>
  <w:style w:type="character" w:customStyle="1" w:styleId="20">
    <w:name w:val="Заголовок 2 Знак"/>
    <w:basedOn w:val="a0"/>
    <w:link w:val="2"/>
    <w:semiHidden/>
    <w:rsid w:val="007943DA"/>
    <w:rPr>
      <w:rFonts w:ascii="Cambria" w:eastAsia="Times New Roman" w:hAnsi="Cambria" w:cs="Times New Roman"/>
      <w:b/>
      <w:bCs/>
      <w:i/>
      <w:iCs/>
      <w:sz w:val="28"/>
      <w:szCs w:val="28"/>
      <w:lang w:eastAsia="ar-SA"/>
    </w:rPr>
  </w:style>
</w:styles>
</file>

<file path=word/webSettings.xml><?xml version="1.0" encoding="utf-8"?>
<w:webSettings xmlns:r="http://schemas.openxmlformats.org/officeDocument/2006/relationships" xmlns:w="http://schemas.openxmlformats.org/wordprocessingml/2006/main">
  <w:divs>
    <w:div w:id="167672450">
      <w:bodyDiv w:val="1"/>
      <w:marLeft w:val="0"/>
      <w:marRight w:val="0"/>
      <w:marTop w:val="0"/>
      <w:marBottom w:val="0"/>
      <w:divBdr>
        <w:top w:val="none" w:sz="0" w:space="0" w:color="auto"/>
        <w:left w:val="none" w:sz="0" w:space="0" w:color="auto"/>
        <w:bottom w:val="none" w:sz="0" w:space="0" w:color="auto"/>
        <w:right w:val="none" w:sz="0" w:space="0" w:color="auto"/>
      </w:divBdr>
    </w:div>
    <w:div w:id="838886637">
      <w:bodyDiv w:val="1"/>
      <w:marLeft w:val="0"/>
      <w:marRight w:val="0"/>
      <w:marTop w:val="0"/>
      <w:marBottom w:val="0"/>
      <w:divBdr>
        <w:top w:val="none" w:sz="0" w:space="0" w:color="auto"/>
        <w:left w:val="none" w:sz="0" w:space="0" w:color="auto"/>
        <w:bottom w:val="none" w:sz="0" w:space="0" w:color="auto"/>
        <w:right w:val="none" w:sz="0" w:space="0" w:color="auto"/>
      </w:divBdr>
    </w:div>
    <w:div w:id="102448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0064358.0" TargetMode="External"/><Relationship Id="rId13" Type="http://schemas.openxmlformats.org/officeDocument/2006/relationships/hyperlink" Target="garantF1://10003670.193" TargetMode="External"/><Relationship Id="rId18" Type="http://schemas.openxmlformats.org/officeDocument/2006/relationships/hyperlink" Target="garantF1://10000845.0"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12082530.0" TargetMode="External"/><Relationship Id="rId7" Type="http://schemas.openxmlformats.org/officeDocument/2006/relationships/endnotes" Target="endnotes.xml"/><Relationship Id="rId12" Type="http://schemas.openxmlformats.org/officeDocument/2006/relationships/hyperlink" Target="garantF1://10003670.0" TargetMode="External"/><Relationship Id="rId17" Type="http://schemas.openxmlformats.org/officeDocument/2006/relationships/hyperlink" Target="garantF1://2510.1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2510.0" TargetMode="External"/><Relationship Id="rId20" Type="http://schemas.openxmlformats.org/officeDocument/2006/relationships/hyperlink" Target="garantF1://12082530.460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5213.1412"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garantF1://80843.1" TargetMode="External"/><Relationship Id="rId23" Type="http://schemas.openxmlformats.org/officeDocument/2006/relationships/image" Target="media/image1.emf"/><Relationship Id="rId10" Type="http://schemas.openxmlformats.org/officeDocument/2006/relationships/hyperlink" Target="garantF1://85213.0" TargetMode="External"/><Relationship Id="rId19" Type="http://schemas.openxmlformats.org/officeDocument/2006/relationships/hyperlink" Target="garantF1://10000845.1" TargetMode="External"/><Relationship Id="rId4" Type="http://schemas.openxmlformats.org/officeDocument/2006/relationships/settings" Target="settings.xml"/><Relationship Id="rId9" Type="http://schemas.openxmlformats.org/officeDocument/2006/relationships/hyperlink" Target="garantF1://12081539.0" TargetMode="External"/><Relationship Id="rId14" Type="http://schemas.openxmlformats.org/officeDocument/2006/relationships/hyperlink" Target="garantF1://80843.0" TargetMode="External"/><Relationship Id="rId22" Type="http://schemas.openxmlformats.org/officeDocument/2006/relationships/hyperlink" Target="garantF1://12082530.46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938CC-D855-420F-B448-C479B5ABC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4844</Words>
  <Characters>27614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Pirated Aliance</Company>
  <LinksUpToDate>false</LinksUpToDate>
  <CharactersWithSpaces>32394</CharactersWithSpaces>
  <SharedDoc>false</SharedDoc>
  <HLinks>
    <vt:vector size="114" baseType="variant">
      <vt:variant>
        <vt:i4>6029314</vt:i4>
      </vt:variant>
      <vt:variant>
        <vt:i4>54</vt:i4>
      </vt:variant>
      <vt:variant>
        <vt:i4>0</vt:i4>
      </vt:variant>
      <vt:variant>
        <vt:i4>5</vt:i4>
      </vt:variant>
      <vt:variant>
        <vt:lpwstr>garantf1://70191410.314/</vt:lpwstr>
      </vt:variant>
      <vt:variant>
        <vt:lpwstr/>
      </vt:variant>
      <vt:variant>
        <vt:i4>6029314</vt:i4>
      </vt:variant>
      <vt:variant>
        <vt:i4>51</vt:i4>
      </vt:variant>
      <vt:variant>
        <vt:i4>0</vt:i4>
      </vt:variant>
      <vt:variant>
        <vt:i4>5</vt:i4>
      </vt:variant>
      <vt:variant>
        <vt:lpwstr>garantf1://70191410.314/</vt:lpwstr>
      </vt:variant>
      <vt:variant>
        <vt:lpwstr/>
      </vt:variant>
      <vt:variant>
        <vt:i4>6029314</vt:i4>
      </vt:variant>
      <vt:variant>
        <vt:i4>48</vt:i4>
      </vt:variant>
      <vt:variant>
        <vt:i4>0</vt:i4>
      </vt:variant>
      <vt:variant>
        <vt:i4>5</vt:i4>
      </vt:variant>
      <vt:variant>
        <vt:lpwstr>garantf1://70191410.314/</vt:lpwstr>
      </vt:variant>
      <vt:variant>
        <vt:lpwstr/>
      </vt:variant>
      <vt:variant>
        <vt:i4>6029314</vt:i4>
      </vt:variant>
      <vt:variant>
        <vt:i4>45</vt:i4>
      </vt:variant>
      <vt:variant>
        <vt:i4>0</vt:i4>
      </vt:variant>
      <vt:variant>
        <vt:i4>5</vt:i4>
      </vt:variant>
      <vt:variant>
        <vt:lpwstr>garantf1://70191410.314/</vt:lpwstr>
      </vt:variant>
      <vt:variant>
        <vt:lpwstr/>
      </vt:variant>
      <vt:variant>
        <vt:i4>6029314</vt:i4>
      </vt:variant>
      <vt:variant>
        <vt:i4>42</vt:i4>
      </vt:variant>
      <vt:variant>
        <vt:i4>0</vt:i4>
      </vt:variant>
      <vt:variant>
        <vt:i4>5</vt:i4>
      </vt:variant>
      <vt:variant>
        <vt:lpwstr>garantf1://70191410.314/</vt:lpwstr>
      </vt:variant>
      <vt:variant>
        <vt:lpwstr/>
      </vt:variant>
      <vt:variant>
        <vt:i4>4456451</vt:i4>
      </vt:variant>
      <vt:variant>
        <vt:i4>39</vt:i4>
      </vt:variant>
      <vt:variant>
        <vt:i4>0</vt:i4>
      </vt:variant>
      <vt:variant>
        <vt:i4>5</vt:i4>
      </vt:variant>
      <vt:variant>
        <vt:lpwstr>garantf1://12082530.4606/</vt:lpwstr>
      </vt:variant>
      <vt:variant>
        <vt:lpwstr/>
      </vt:variant>
      <vt:variant>
        <vt:i4>4456451</vt:i4>
      </vt:variant>
      <vt:variant>
        <vt:i4>36</vt:i4>
      </vt:variant>
      <vt:variant>
        <vt:i4>0</vt:i4>
      </vt:variant>
      <vt:variant>
        <vt:i4>5</vt:i4>
      </vt:variant>
      <vt:variant>
        <vt:lpwstr>garantf1://12082530.4606/</vt:lpwstr>
      </vt:variant>
      <vt:variant>
        <vt:lpwstr/>
      </vt:variant>
      <vt:variant>
        <vt:i4>4456451</vt:i4>
      </vt:variant>
      <vt:variant>
        <vt:i4>33</vt:i4>
      </vt:variant>
      <vt:variant>
        <vt:i4>0</vt:i4>
      </vt:variant>
      <vt:variant>
        <vt:i4>5</vt:i4>
      </vt:variant>
      <vt:variant>
        <vt:lpwstr>garantf1://12082530.4606/</vt:lpwstr>
      </vt:variant>
      <vt:variant>
        <vt:lpwstr/>
      </vt:variant>
      <vt:variant>
        <vt:i4>4456451</vt:i4>
      </vt:variant>
      <vt:variant>
        <vt:i4>30</vt:i4>
      </vt:variant>
      <vt:variant>
        <vt:i4>0</vt:i4>
      </vt:variant>
      <vt:variant>
        <vt:i4>5</vt:i4>
      </vt:variant>
      <vt:variant>
        <vt:lpwstr>garantf1://12082530.4606/</vt:lpwstr>
      </vt:variant>
      <vt:variant>
        <vt:lpwstr/>
      </vt:variant>
      <vt:variant>
        <vt:i4>4456451</vt:i4>
      </vt:variant>
      <vt:variant>
        <vt:i4>27</vt:i4>
      </vt:variant>
      <vt:variant>
        <vt:i4>0</vt:i4>
      </vt:variant>
      <vt:variant>
        <vt:i4>5</vt:i4>
      </vt:variant>
      <vt:variant>
        <vt:lpwstr>garantf1://12082530.4606/</vt:lpwstr>
      </vt:variant>
      <vt:variant>
        <vt:lpwstr/>
      </vt:variant>
      <vt:variant>
        <vt:i4>4456451</vt:i4>
      </vt:variant>
      <vt:variant>
        <vt:i4>24</vt:i4>
      </vt:variant>
      <vt:variant>
        <vt:i4>0</vt:i4>
      </vt:variant>
      <vt:variant>
        <vt:i4>5</vt:i4>
      </vt:variant>
      <vt:variant>
        <vt:lpwstr>garantf1://12082530.4606/</vt:lpwstr>
      </vt:variant>
      <vt:variant>
        <vt:lpwstr/>
      </vt:variant>
      <vt:variant>
        <vt:i4>4587546</vt:i4>
      </vt:variant>
      <vt:variant>
        <vt:i4>21</vt:i4>
      </vt:variant>
      <vt:variant>
        <vt:i4>0</vt:i4>
      </vt:variant>
      <vt:variant>
        <vt:i4>5</vt:i4>
      </vt:variant>
      <vt:variant>
        <vt:lpwstr>garantf1://78792.190602/</vt:lpwstr>
      </vt:variant>
      <vt:variant>
        <vt:lpwstr/>
      </vt:variant>
      <vt:variant>
        <vt:i4>8323132</vt:i4>
      </vt:variant>
      <vt:variant>
        <vt:i4>18</vt:i4>
      </vt:variant>
      <vt:variant>
        <vt:i4>0</vt:i4>
      </vt:variant>
      <vt:variant>
        <vt:i4>5</vt:i4>
      </vt:variant>
      <vt:variant>
        <vt:lpwstr>garantf1://2510.18/</vt:lpwstr>
      </vt:variant>
      <vt:variant>
        <vt:lpwstr/>
      </vt:variant>
      <vt:variant>
        <vt:i4>7536692</vt:i4>
      </vt:variant>
      <vt:variant>
        <vt:i4>15</vt:i4>
      </vt:variant>
      <vt:variant>
        <vt:i4>0</vt:i4>
      </vt:variant>
      <vt:variant>
        <vt:i4>5</vt:i4>
      </vt:variant>
      <vt:variant>
        <vt:lpwstr>garantf1://10000845.12/</vt:lpwstr>
      </vt:variant>
      <vt:variant>
        <vt:lpwstr/>
      </vt:variant>
      <vt:variant>
        <vt:i4>4653071</vt:i4>
      </vt:variant>
      <vt:variant>
        <vt:i4>12</vt:i4>
      </vt:variant>
      <vt:variant>
        <vt:i4>0</vt:i4>
      </vt:variant>
      <vt:variant>
        <vt:i4>5</vt:i4>
      </vt:variant>
      <vt:variant>
        <vt:lpwstr>garantf1://12081539.3525/</vt:lpwstr>
      </vt:variant>
      <vt:variant>
        <vt:lpwstr/>
      </vt:variant>
      <vt:variant>
        <vt:i4>6619197</vt:i4>
      </vt:variant>
      <vt:variant>
        <vt:i4>9</vt:i4>
      </vt:variant>
      <vt:variant>
        <vt:i4>0</vt:i4>
      </vt:variant>
      <vt:variant>
        <vt:i4>5</vt:i4>
      </vt:variant>
      <vt:variant>
        <vt:lpwstr>garantf1://10003670.19321/</vt:lpwstr>
      </vt:variant>
      <vt:variant>
        <vt:lpwstr/>
      </vt:variant>
      <vt:variant>
        <vt:i4>6225924</vt:i4>
      </vt:variant>
      <vt:variant>
        <vt:i4>6</vt:i4>
      </vt:variant>
      <vt:variant>
        <vt:i4>0</vt:i4>
      </vt:variant>
      <vt:variant>
        <vt:i4>5</vt:i4>
      </vt:variant>
      <vt:variant>
        <vt:lpwstr>garantf1://10064358.445/</vt:lpwstr>
      </vt:variant>
      <vt:variant>
        <vt:lpwstr/>
      </vt:variant>
      <vt:variant>
        <vt:i4>7208998</vt:i4>
      </vt:variant>
      <vt:variant>
        <vt:i4>3</vt:i4>
      </vt:variant>
      <vt:variant>
        <vt:i4>0</vt:i4>
      </vt:variant>
      <vt:variant>
        <vt:i4>5</vt:i4>
      </vt:variant>
      <vt:variant>
        <vt:lpwstr>garantf1://72320.0/</vt:lpwstr>
      </vt:variant>
      <vt:variant>
        <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DEN</dc:creator>
  <cp:lastModifiedBy>Sveta</cp:lastModifiedBy>
  <cp:revision>5</cp:revision>
  <cp:lastPrinted>2015-10-30T01:13:00Z</cp:lastPrinted>
  <dcterms:created xsi:type="dcterms:W3CDTF">2015-10-30T00:56:00Z</dcterms:created>
  <dcterms:modified xsi:type="dcterms:W3CDTF">2015-11-26T01:12:00Z</dcterms:modified>
</cp:coreProperties>
</file>